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F5747" w14:textId="6182C482" w:rsidR="00DA2EF7" w:rsidRPr="00DA2EF7" w:rsidRDefault="00DA2EF7">
      <w:pPr>
        <w:rPr>
          <w:rFonts w:ascii="Arial" w:hAnsi="Arial"/>
          <w:color w:val="222222"/>
          <w:sz w:val="36"/>
          <w:szCs w:val="36"/>
          <w:shd w:val="clear" w:color="auto" w:fill="FFFFFF"/>
        </w:rPr>
      </w:pPr>
      <w:r w:rsidRPr="00DA2EF7">
        <w:rPr>
          <w:rFonts w:ascii="Arial" w:hAnsi="Arial"/>
          <w:color w:val="222222"/>
          <w:sz w:val="36"/>
          <w:szCs w:val="36"/>
          <w:shd w:val="clear" w:color="auto" w:fill="FFFFFF"/>
        </w:rPr>
        <w:t>A Tale of Two Zithers</w:t>
      </w:r>
    </w:p>
    <w:p w14:paraId="2B6B7A80" w14:textId="6F0DA7E8" w:rsidR="001F7172" w:rsidRDefault="001F7172">
      <w:pPr>
        <w:rPr>
          <w:rFonts w:ascii="Arial" w:hAnsi="Arial"/>
          <w:color w:val="222222"/>
          <w:shd w:val="clear" w:color="auto" w:fill="FFFFFF"/>
        </w:rPr>
      </w:pPr>
      <w:r>
        <w:rPr>
          <w:rFonts w:ascii="Arial" w:hAnsi="Arial"/>
          <w:color w:val="222222"/>
          <w:shd w:val="clear" w:color="auto" w:fill="FFFFFF"/>
        </w:rPr>
        <w:t xml:space="preserve">by Tony Newport </w:t>
      </w:r>
    </w:p>
    <w:p w14:paraId="18F4610A" w14:textId="03C260FB" w:rsidR="00DA2EF7" w:rsidRDefault="00DA2EF7">
      <w:pPr>
        <w:rPr>
          <w:rFonts w:ascii="Arial" w:hAnsi="Arial"/>
          <w:color w:val="222222"/>
          <w:shd w:val="clear" w:color="auto" w:fill="FFFFFF"/>
        </w:rPr>
      </w:pPr>
      <w:r>
        <w:rPr>
          <w:rFonts w:ascii="Arial" w:hAnsi="Arial"/>
          <w:color w:val="222222"/>
          <w:shd w:val="clear" w:color="auto" w:fill="FFFFFF"/>
        </w:rPr>
        <w:t xml:space="preserve">First published as </w:t>
      </w:r>
      <w:r w:rsidRPr="00797D75">
        <w:rPr>
          <w:rFonts w:ascii="Arial" w:hAnsi="Arial"/>
          <w:color w:val="222222"/>
          <w:u w:val="single"/>
          <w:shd w:val="clear" w:color="auto" w:fill="FFFFFF"/>
        </w:rPr>
        <w:t>Metallurgy and Music</w:t>
      </w:r>
      <w:r>
        <w:rPr>
          <w:rFonts w:ascii="Arial" w:hAnsi="Arial"/>
          <w:color w:val="222222"/>
          <w:shd w:val="clear" w:color="auto" w:fill="FFFFFF"/>
        </w:rPr>
        <w:t xml:space="preserve"> in Forty Degrees South Magazine in 2016.</w:t>
      </w:r>
    </w:p>
    <w:p w14:paraId="67DDF49F" w14:textId="6798FE13" w:rsidR="00DA2EF7" w:rsidRDefault="00DA2EF7">
      <w:pPr>
        <w:rPr>
          <w:rFonts w:ascii="Arial" w:hAnsi="Arial"/>
          <w:color w:val="222222"/>
          <w:shd w:val="clear" w:color="auto" w:fill="FFFFFF"/>
        </w:rPr>
      </w:pPr>
      <w:r>
        <w:rPr>
          <w:rFonts w:ascii="Arial" w:hAnsi="Arial"/>
          <w:color w:val="222222"/>
          <w:shd w:val="clear" w:color="auto" w:fill="FFFFFF"/>
        </w:rPr>
        <w:t>Republished in America in Autoharp Quarterly in the same year</w:t>
      </w:r>
    </w:p>
    <w:p w14:paraId="1DE1F9F5" w14:textId="25725D12" w:rsidR="00F1480C" w:rsidRDefault="00DA2EF7">
      <w:pPr>
        <w:rPr>
          <w:rFonts w:ascii="Arial" w:hAnsi="Arial"/>
          <w:color w:val="222222"/>
          <w:shd w:val="clear" w:color="auto" w:fill="FFFFFF"/>
        </w:rPr>
      </w:pPr>
      <w:r>
        <w:rPr>
          <w:noProof/>
        </w:rPr>
        <w:drawing>
          <wp:inline distT="0" distB="0" distL="0" distR="0" wp14:anchorId="431290B2" wp14:editId="2257CFC6">
            <wp:extent cx="5731510" cy="3848100"/>
            <wp:effectExtent l="0" t="0" r="0" b="0"/>
            <wp:docPr id="191331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848100"/>
                    </a:xfrm>
                    <a:prstGeom prst="rect">
                      <a:avLst/>
                    </a:prstGeom>
                    <a:noFill/>
                    <a:ln>
                      <a:noFill/>
                    </a:ln>
                  </pic:spPr>
                </pic:pic>
              </a:graphicData>
            </a:graphic>
          </wp:inline>
        </w:drawing>
      </w:r>
      <w:r w:rsidR="00415DFB" w:rsidRPr="00904255">
        <w:rPr>
          <w:rFonts w:ascii="Arial" w:hAnsi="Arial"/>
          <w:color w:val="222222"/>
        </w:rPr>
        <w:br/>
      </w:r>
      <w:r w:rsidR="00F1480C" w:rsidRPr="00F1480C">
        <w:rPr>
          <w:rFonts w:ascii="Arial" w:hAnsi="Arial"/>
          <w:i/>
          <w:iCs/>
          <w:color w:val="222222"/>
          <w:shd w:val="clear" w:color="auto" w:fill="FFFFFF"/>
        </w:rPr>
        <w:t>Image: Robert Sticht’s Zither courtesy TMAG: Tasmanian Museum and Art Gallery</w:t>
      </w:r>
    </w:p>
    <w:p w14:paraId="799556D4" w14:textId="77777777" w:rsidR="00797D75" w:rsidRDefault="00797D75" w:rsidP="00797D75">
      <w:pPr>
        <w:rPr>
          <w:rFonts w:ascii="Arial" w:hAnsi="Arial"/>
          <w:color w:val="222222"/>
          <w:shd w:val="clear" w:color="auto" w:fill="FFFFFF"/>
        </w:rPr>
      </w:pPr>
    </w:p>
    <w:p w14:paraId="55474CB3" w14:textId="20DDD732" w:rsidR="000A5AB8" w:rsidRPr="00904255" w:rsidRDefault="00C34138" w:rsidP="00797D75">
      <w:pPr>
        <w:rPr>
          <w:rFonts w:ascii="Arial" w:hAnsi="Arial"/>
          <w:color w:val="222222"/>
          <w:shd w:val="clear" w:color="auto" w:fill="FFFFFF"/>
        </w:rPr>
      </w:pPr>
      <w:r>
        <w:rPr>
          <w:rFonts w:ascii="Arial" w:hAnsi="Arial"/>
          <w:color w:val="222222"/>
          <w:shd w:val="clear" w:color="auto" w:fill="FFFFFF"/>
        </w:rPr>
        <w:t>Down here at the bottom of the world</w:t>
      </w:r>
      <w:r w:rsidR="00415DFB" w:rsidRPr="00904255">
        <w:rPr>
          <w:rFonts w:ascii="Arial" w:hAnsi="Arial"/>
          <w:color w:val="222222"/>
          <w:shd w:val="clear" w:color="auto" w:fill="FFFFFF"/>
        </w:rPr>
        <w:t xml:space="preserve"> the westerly winds storm across the great southern</w:t>
      </w:r>
      <w:r w:rsidR="00D63B6F">
        <w:rPr>
          <w:rFonts w:ascii="Arial" w:hAnsi="Arial"/>
          <w:color w:val="222222"/>
          <w:shd w:val="clear" w:color="auto" w:fill="FFFFFF"/>
        </w:rPr>
        <w:t xml:space="preserve"> ocean from </w:t>
      </w:r>
      <w:r w:rsidR="00C80D91">
        <w:rPr>
          <w:rFonts w:ascii="Arial" w:hAnsi="Arial"/>
          <w:color w:val="222222"/>
          <w:shd w:val="clear" w:color="auto" w:fill="FFFFFF"/>
        </w:rPr>
        <w:t>San Antonio in Argentina</w:t>
      </w:r>
      <w:r w:rsidR="005B13D0">
        <w:rPr>
          <w:rFonts w:ascii="Arial" w:hAnsi="Arial"/>
          <w:color w:val="222222"/>
          <w:shd w:val="clear" w:color="auto" w:fill="FFFFFF"/>
        </w:rPr>
        <w:t>,</w:t>
      </w:r>
      <w:r w:rsidR="00D63B6F">
        <w:rPr>
          <w:rFonts w:ascii="Arial" w:hAnsi="Arial"/>
          <w:color w:val="222222"/>
          <w:shd w:val="clear" w:color="auto" w:fill="FFFFFF"/>
        </w:rPr>
        <w:t xml:space="preserve"> by-</w:t>
      </w:r>
      <w:r w:rsidR="00415DFB" w:rsidRPr="00904255">
        <w:rPr>
          <w:rFonts w:ascii="Arial" w:hAnsi="Arial"/>
          <w:color w:val="222222"/>
          <w:shd w:val="clear" w:color="auto" w:fill="FFFFFF"/>
        </w:rPr>
        <w:t>pass the African continent</w:t>
      </w:r>
      <w:r w:rsidR="005B13D0">
        <w:rPr>
          <w:rFonts w:ascii="Arial" w:hAnsi="Arial"/>
          <w:color w:val="222222"/>
          <w:shd w:val="clear" w:color="auto" w:fill="FFFFFF"/>
        </w:rPr>
        <w:t>,</w:t>
      </w:r>
      <w:r w:rsidR="00415DFB" w:rsidRPr="00904255">
        <w:rPr>
          <w:rFonts w:ascii="Arial" w:hAnsi="Arial"/>
          <w:color w:val="222222"/>
          <w:shd w:val="clear" w:color="auto" w:fill="FFFFFF"/>
        </w:rPr>
        <w:t xml:space="preserve"> and smash into the mineral rich west coast</w:t>
      </w:r>
      <w:r w:rsidR="00A959E4">
        <w:rPr>
          <w:rFonts w:ascii="Arial" w:hAnsi="Arial"/>
          <w:color w:val="222222"/>
          <w:shd w:val="clear" w:color="auto" w:fill="FFFFFF"/>
        </w:rPr>
        <w:t xml:space="preserve"> of </w:t>
      </w:r>
      <w:r w:rsidR="0078113A">
        <w:rPr>
          <w:rFonts w:ascii="Arial" w:hAnsi="Arial"/>
          <w:color w:val="222222"/>
          <w:shd w:val="clear" w:color="auto" w:fill="FFFFFF"/>
        </w:rPr>
        <w:t>our</w:t>
      </w:r>
      <w:r w:rsidR="00A959E4">
        <w:rPr>
          <w:rFonts w:ascii="Arial" w:hAnsi="Arial"/>
          <w:color w:val="222222"/>
          <w:shd w:val="clear" w:color="auto" w:fill="FFFFFF"/>
        </w:rPr>
        <w:t xml:space="preserve"> heart shaped island of Tasmania</w:t>
      </w:r>
      <w:r w:rsidR="00415DFB" w:rsidRPr="00904255">
        <w:rPr>
          <w:rFonts w:ascii="Arial" w:hAnsi="Arial"/>
          <w:color w:val="222222"/>
          <w:shd w:val="clear" w:color="auto" w:fill="FFFFFF"/>
        </w:rPr>
        <w:t>.</w:t>
      </w:r>
      <w:r w:rsidR="00A959E4">
        <w:rPr>
          <w:rFonts w:ascii="Arial" w:hAnsi="Arial"/>
          <w:color w:val="222222"/>
          <w:shd w:val="clear" w:color="auto" w:fill="FFFFFF"/>
        </w:rPr>
        <w:t xml:space="preserve"> </w:t>
      </w:r>
      <w:r w:rsidR="00415DFB" w:rsidRPr="00904255">
        <w:rPr>
          <w:rFonts w:ascii="Arial" w:hAnsi="Arial"/>
          <w:color w:val="222222"/>
          <w:shd w:val="clear" w:color="auto" w:fill="FFFFFF"/>
        </w:rPr>
        <w:t>Here in 189</w:t>
      </w:r>
      <w:r w:rsidR="00565D5C" w:rsidRPr="00904255">
        <w:rPr>
          <w:rFonts w:ascii="Arial" w:hAnsi="Arial"/>
          <w:color w:val="222222"/>
          <w:shd w:val="clear" w:color="auto" w:fill="FFFFFF"/>
        </w:rPr>
        <w:t>5</w:t>
      </w:r>
      <w:r w:rsidR="00415DFB" w:rsidRPr="00904255">
        <w:rPr>
          <w:rFonts w:ascii="Arial" w:hAnsi="Arial"/>
          <w:color w:val="222222"/>
          <w:shd w:val="clear" w:color="auto" w:fill="FFFFFF"/>
        </w:rPr>
        <w:t xml:space="preserve"> an American metallurgist arrived in the embryonic mining town of Queenstown to take up a position with the Mount Lyell Mining and Railway</w:t>
      </w:r>
      <w:r w:rsidR="004D30BA" w:rsidRPr="00904255">
        <w:rPr>
          <w:rFonts w:ascii="Arial" w:hAnsi="Arial"/>
          <w:color w:val="222222"/>
          <w:shd w:val="clear" w:color="auto" w:fill="FFFFFF"/>
        </w:rPr>
        <w:t xml:space="preserve"> Company</w:t>
      </w:r>
      <w:r w:rsidR="00415DFB" w:rsidRPr="00904255">
        <w:rPr>
          <w:rFonts w:ascii="Arial" w:hAnsi="Arial"/>
          <w:color w:val="222222"/>
          <w:shd w:val="clear" w:color="auto" w:fill="FFFFFF"/>
        </w:rPr>
        <w:t>. He would go on to pioneer a revolutionary smelting technique at what was then</w:t>
      </w:r>
      <w:r w:rsidR="00565D5C" w:rsidRPr="00904255">
        <w:rPr>
          <w:rFonts w:ascii="Arial" w:hAnsi="Arial"/>
          <w:color w:val="222222"/>
          <w:shd w:val="clear" w:color="auto" w:fill="FFFFFF"/>
        </w:rPr>
        <w:t xml:space="preserve"> one</w:t>
      </w:r>
      <w:r w:rsidR="00415DFB" w:rsidRPr="00904255">
        <w:rPr>
          <w:rFonts w:ascii="Arial" w:hAnsi="Arial"/>
          <w:color w:val="222222"/>
          <w:shd w:val="clear" w:color="auto" w:fill="FFFFFF"/>
        </w:rPr>
        <w:t xml:space="preserve"> of the richest</w:t>
      </w:r>
      <w:r w:rsidR="00565D5C" w:rsidRPr="00904255">
        <w:rPr>
          <w:rFonts w:ascii="Arial" w:hAnsi="Arial"/>
          <w:color w:val="222222"/>
          <w:shd w:val="clear" w:color="auto" w:fill="FFFFFF"/>
        </w:rPr>
        <w:t xml:space="preserve"> </w:t>
      </w:r>
      <w:r w:rsidR="00415DFB" w:rsidRPr="00904255">
        <w:rPr>
          <w:rFonts w:ascii="Arial" w:hAnsi="Arial"/>
          <w:color w:val="222222"/>
          <w:shd w:val="clear" w:color="auto" w:fill="FFFFFF"/>
        </w:rPr>
        <w:t>copper deposits in the world. That m</w:t>
      </w:r>
      <w:r w:rsidR="00DE3662">
        <w:rPr>
          <w:rFonts w:ascii="Arial" w:hAnsi="Arial"/>
          <w:color w:val="222222"/>
          <w:shd w:val="clear" w:color="auto" w:fill="FFFFFF"/>
        </w:rPr>
        <w:t>etallurgist was Robert Carl Sti</w:t>
      </w:r>
      <w:r w:rsidR="00415DFB" w:rsidRPr="00904255">
        <w:rPr>
          <w:rFonts w:ascii="Arial" w:hAnsi="Arial"/>
          <w:color w:val="222222"/>
          <w:shd w:val="clear" w:color="auto" w:fill="FFFFFF"/>
        </w:rPr>
        <w:t>ch</w:t>
      </w:r>
      <w:r w:rsidR="00101E33">
        <w:rPr>
          <w:rFonts w:ascii="Arial" w:hAnsi="Arial"/>
          <w:color w:val="222222"/>
          <w:shd w:val="clear" w:color="auto" w:fill="FFFFFF"/>
        </w:rPr>
        <w:t>t</w:t>
      </w:r>
      <w:r w:rsidR="00415DFB" w:rsidRPr="00904255">
        <w:rPr>
          <w:rFonts w:ascii="Arial" w:hAnsi="Arial"/>
          <w:color w:val="222222"/>
          <w:shd w:val="clear" w:color="auto" w:fill="FFFFFF"/>
        </w:rPr>
        <w:t xml:space="preserve"> born in </w:t>
      </w:r>
      <w:r w:rsidR="00565D5C" w:rsidRPr="00904255">
        <w:rPr>
          <w:rFonts w:ascii="Arial" w:hAnsi="Arial"/>
          <w:color w:val="222222"/>
          <w:shd w:val="clear" w:color="auto" w:fill="FFFFFF"/>
        </w:rPr>
        <w:t xml:space="preserve">Hoboken New Jersey in 1856. </w:t>
      </w:r>
      <w:r w:rsidR="00A959E4">
        <w:rPr>
          <w:rFonts w:ascii="Arial" w:hAnsi="Arial"/>
          <w:color w:val="222222"/>
          <w:shd w:val="clear" w:color="auto" w:fill="FFFFFF"/>
        </w:rPr>
        <w:t>In the years to come his passion for the arts and sciences would</w:t>
      </w:r>
      <w:r w:rsidR="00722613">
        <w:rPr>
          <w:rFonts w:ascii="Arial" w:hAnsi="Arial"/>
          <w:color w:val="222222"/>
          <w:shd w:val="clear" w:color="auto" w:fill="FFFFFF"/>
        </w:rPr>
        <w:t xml:space="preserve"> </w:t>
      </w:r>
      <w:r w:rsidR="0078113A">
        <w:rPr>
          <w:rFonts w:ascii="Arial" w:hAnsi="Arial"/>
          <w:color w:val="222222"/>
          <w:shd w:val="clear" w:color="auto" w:fill="FFFFFF"/>
        </w:rPr>
        <w:t>come to</w:t>
      </w:r>
      <w:r w:rsidR="00A959E4">
        <w:rPr>
          <w:rFonts w:ascii="Arial" w:hAnsi="Arial"/>
          <w:color w:val="222222"/>
          <w:shd w:val="clear" w:color="auto" w:fill="FFFFFF"/>
        </w:rPr>
        <w:t xml:space="preserve"> rival his </w:t>
      </w:r>
      <w:r w:rsidR="00990A3E">
        <w:rPr>
          <w:rFonts w:ascii="Arial" w:hAnsi="Arial"/>
          <w:color w:val="222222"/>
          <w:shd w:val="clear" w:color="auto" w:fill="FFFFFF"/>
        </w:rPr>
        <w:t>professional reputation</w:t>
      </w:r>
      <w:r w:rsidR="00722613">
        <w:rPr>
          <w:rFonts w:ascii="Arial" w:hAnsi="Arial"/>
          <w:color w:val="222222"/>
          <w:shd w:val="clear" w:color="auto" w:fill="FFFFFF"/>
        </w:rPr>
        <w:t>.</w:t>
      </w:r>
      <w:r w:rsidR="00A959E4">
        <w:rPr>
          <w:rFonts w:ascii="Arial" w:hAnsi="Arial"/>
          <w:color w:val="222222"/>
          <w:shd w:val="clear" w:color="auto" w:fill="FFFFFF"/>
        </w:rPr>
        <w:t xml:space="preserve"> </w:t>
      </w:r>
      <w:r w:rsidR="00722613">
        <w:rPr>
          <w:rFonts w:ascii="Arial" w:hAnsi="Arial"/>
          <w:color w:val="222222"/>
          <w:shd w:val="clear" w:color="auto" w:fill="FFFFFF"/>
        </w:rPr>
        <w:t>His book collection alone included</w:t>
      </w:r>
      <w:r w:rsidR="00A959E4">
        <w:rPr>
          <w:rFonts w:ascii="Arial" w:hAnsi="Arial"/>
          <w:color w:val="222222"/>
          <w:shd w:val="clear" w:color="auto" w:fill="FFFFFF"/>
        </w:rPr>
        <w:t xml:space="preserve"> works such as</w:t>
      </w:r>
      <w:r w:rsidR="00565D5C" w:rsidRPr="00904255">
        <w:rPr>
          <w:rFonts w:ascii="Arial" w:hAnsi="Arial"/>
          <w:color w:val="222222"/>
          <w:shd w:val="clear" w:color="auto" w:fill="FFFFFF"/>
        </w:rPr>
        <w:t xml:space="preserve"> Euclid's </w:t>
      </w:r>
      <w:r w:rsidR="00565D5C" w:rsidRPr="00101E33">
        <w:rPr>
          <w:rFonts w:ascii="Arial" w:hAnsi="Arial"/>
          <w:i/>
          <w:color w:val="222222"/>
          <w:shd w:val="clear" w:color="auto" w:fill="FFFFFF"/>
        </w:rPr>
        <w:t>Elementa</w:t>
      </w:r>
      <w:r w:rsidR="00565D5C" w:rsidRPr="00904255">
        <w:rPr>
          <w:rFonts w:ascii="Arial" w:hAnsi="Arial"/>
          <w:color w:val="222222"/>
          <w:shd w:val="clear" w:color="auto" w:fill="FFFFFF"/>
        </w:rPr>
        <w:t xml:space="preserve"> (1482) one of only three complete works in the world and Francesca Colonna's </w:t>
      </w:r>
      <w:proofErr w:type="spellStart"/>
      <w:r w:rsidR="00565D5C" w:rsidRPr="00101E33">
        <w:rPr>
          <w:rFonts w:ascii="Arial" w:hAnsi="Arial"/>
          <w:i/>
          <w:color w:val="222222"/>
          <w:shd w:val="clear" w:color="auto" w:fill="FFFFFF"/>
        </w:rPr>
        <w:t>Hyperotomachia</w:t>
      </w:r>
      <w:proofErr w:type="spellEnd"/>
      <w:r w:rsidR="00565D5C" w:rsidRPr="00101E33">
        <w:rPr>
          <w:rFonts w:ascii="Arial" w:hAnsi="Arial"/>
          <w:i/>
          <w:color w:val="222222"/>
          <w:shd w:val="clear" w:color="auto" w:fill="FFFFFF"/>
        </w:rPr>
        <w:t xml:space="preserve"> </w:t>
      </w:r>
      <w:proofErr w:type="spellStart"/>
      <w:r w:rsidR="00565D5C" w:rsidRPr="00101E33">
        <w:rPr>
          <w:rFonts w:ascii="Arial" w:hAnsi="Arial"/>
          <w:i/>
          <w:color w:val="222222"/>
          <w:shd w:val="clear" w:color="auto" w:fill="FFFFFF"/>
        </w:rPr>
        <w:t>Poliphili</w:t>
      </w:r>
      <w:proofErr w:type="spellEnd"/>
      <w:r w:rsidR="00565D5C" w:rsidRPr="00101E33">
        <w:rPr>
          <w:rFonts w:ascii="Arial" w:hAnsi="Arial"/>
          <w:i/>
          <w:color w:val="222222"/>
          <w:shd w:val="clear" w:color="auto" w:fill="FFFFFF"/>
        </w:rPr>
        <w:t xml:space="preserve"> </w:t>
      </w:r>
      <w:r w:rsidR="00565D5C" w:rsidRPr="00904255">
        <w:rPr>
          <w:rFonts w:ascii="Arial" w:hAnsi="Arial"/>
          <w:color w:val="222222"/>
          <w:shd w:val="clear" w:color="auto" w:fill="FFFFFF"/>
        </w:rPr>
        <w:t>(1499) described as the most beautiful book of the 15th Century (Source</w:t>
      </w:r>
      <w:r w:rsidR="00DE3662">
        <w:rPr>
          <w:rFonts w:ascii="Arial" w:hAnsi="Arial"/>
          <w:color w:val="222222"/>
          <w:shd w:val="clear" w:color="auto" w:fill="FFFFFF"/>
        </w:rPr>
        <w:t>:</w:t>
      </w:r>
      <w:r w:rsidR="00565D5C" w:rsidRPr="00904255">
        <w:rPr>
          <w:rFonts w:ascii="Arial" w:hAnsi="Arial"/>
          <w:color w:val="222222"/>
          <w:shd w:val="clear" w:color="auto" w:fill="FFFFFF"/>
        </w:rPr>
        <w:t xml:space="preserve"> The Latrobe Journal N79 2007 The State Library of Victoria).</w:t>
      </w:r>
      <w:r w:rsidR="00E12044">
        <w:rPr>
          <w:rFonts w:ascii="Arial" w:hAnsi="Arial"/>
          <w:color w:val="222222"/>
          <w:shd w:val="clear" w:color="auto" w:fill="FFFFFF"/>
        </w:rPr>
        <w:t xml:space="preserve"> </w:t>
      </w:r>
      <w:r w:rsidR="004D30BA" w:rsidRPr="00904255">
        <w:rPr>
          <w:rFonts w:ascii="Arial" w:hAnsi="Arial"/>
          <w:color w:val="222222"/>
          <w:shd w:val="clear" w:color="auto" w:fill="FFFFFF"/>
        </w:rPr>
        <w:t>Stich</w:t>
      </w:r>
      <w:r w:rsidR="00101E33">
        <w:rPr>
          <w:rFonts w:ascii="Arial" w:hAnsi="Arial"/>
          <w:color w:val="222222"/>
          <w:shd w:val="clear" w:color="auto" w:fill="FFFFFF"/>
        </w:rPr>
        <w:t>t</w:t>
      </w:r>
      <w:r w:rsidR="004D30BA" w:rsidRPr="00904255">
        <w:rPr>
          <w:rFonts w:ascii="Arial" w:hAnsi="Arial"/>
          <w:color w:val="222222"/>
          <w:shd w:val="clear" w:color="auto" w:fill="FFFFFF"/>
        </w:rPr>
        <w:t xml:space="preserve"> also</w:t>
      </w:r>
      <w:r w:rsidR="00415DFB" w:rsidRPr="00904255">
        <w:rPr>
          <w:rFonts w:ascii="Arial" w:hAnsi="Arial"/>
          <w:color w:val="222222"/>
          <w:shd w:val="clear" w:color="auto" w:fill="FFFFFF"/>
        </w:rPr>
        <w:t xml:space="preserve"> played the Zither.</w:t>
      </w:r>
    </w:p>
    <w:p w14:paraId="2B5664D1" w14:textId="530F2A97" w:rsidR="004D30BA" w:rsidRDefault="005B13D0">
      <w:pPr>
        <w:rPr>
          <w:rFonts w:ascii="Arial" w:hAnsi="Arial"/>
          <w:color w:val="222222"/>
          <w:shd w:val="clear" w:color="auto" w:fill="FFFFFF"/>
        </w:rPr>
      </w:pPr>
      <w:r>
        <w:rPr>
          <w:rFonts w:ascii="Arial" w:hAnsi="Arial"/>
          <w:color w:val="222222"/>
          <w:shd w:val="clear" w:color="auto" w:fill="FFFFFF"/>
        </w:rPr>
        <w:lastRenderedPageBreak/>
        <w:t>E</w:t>
      </w:r>
      <w:r w:rsidR="005B0A28">
        <w:rPr>
          <w:rFonts w:ascii="Arial" w:hAnsi="Arial"/>
          <w:color w:val="222222"/>
          <w:shd w:val="clear" w:color="auto" w:fill="FFFFFF"/>
        </w:rPr>
        <w:t>ven to this day in the hearts and minds of contemporary Australians</w:t>
      </w:r>
      <w:r>
        <w:rPr>
          <w:rFonts w:ascii="Arial" w:hAnsi="Arial"/>
          <w:color w:val="222222"/>
          <w:shd w:val="clear" w:color="auto" w:fill="FFFFFF"/>
        </w:rPr>
        <w:t xml:space="preserve"> Queenstown is </w:t>
      </w:r>
      <w:r w:rsidR="00722613">
        <w:rPr>
          <w:rFonts w:ascii="Arial" w:hAnsi="Arial"/>
          <w:color w:val="222222"/>
          <w:shd w:val="clear" w:color="auto" w:fill="FFFFFF"/>
        </w:rPr>
        <w:t xml:space="preserve">regarded as both rugged and </w:t>
      </w:r>
      <w:r>
        <w:rPr>
          <w:rFonts w:ascii="Arial" w:hAnsi="Arial"/>
          <w:color w:val="222222"/>
          <w:shd w:val="clear" w:color="auto" w:fill="FFFFFF"/>
        </w:rPr>
        <w:t>remote</w:t>
      </w:r>
      <w:r w:rsidR="005B0A28">
        <w:rPr>
          <w:rFonts w:ascii="Arial" w:hAnsi="Arial"/>
          <w:color w:val="222222"/>
          <w:shd w:val="clear" w:color="auto" w:fill="FFFFFF"/>
        </w:rPr>
        <w:t xml:space="preserve"> -</w:t>
      </w:r>
      <w:r w:rsidR="004D30BA" w:rsidRPr="00904255">
        <w:rPr>
          <w:rFonts w:ascii="Arial" w:hAnsi="Arial"/>
          <w:color w:val="222222"/>
          <w:shd w:val="clear" w:color="auto" w:fill="FFFFFF"/>
        </w:rPr>
        <w:t xml:space="preserve"> </w:t>
      </w:r>
      <w:r w:rsidR="0078113A">
        <w:rPr>
          <w:rFonts w:ascii="Arial" w:hAnsi="Arial"/>
          <w:color w:val="222222"/>
          <w:shd w:val="clear" w:color="auto" w:fill="FFFFFF"/>
        </w:rPr>
        <w:t>situated as it is</w:t>
      </w:r>
      <w:r w:rsidR="004D30BA" w:rsidRPr="00904255">
        <w:rPr>
          <w:rFonts w:ascii="Arial" w:hAnsi="Arial"/>
          <w:color w:val="222222"/>
          <w:shd w:val="clear" w:color="auto" w:fill="FFFFFF"/>
        </w:rPr>
        <w:t xml:space="preserve"> in mountainous terrain with an average</w:t>
      </w:r>
      <w:r w:rsidR="00EC78B6">
        <w:rPr>
          <w:rFonts w:ascii="Arial" w:hAnsi="Arial"/>
          <w:color w:val="222222"/>
          <w:shd w:val="clear" w:color="auto" w:fill="FFFFFF"/>
        </w:rPr>
        <w:t xml:space="preserve"> annual</w:t>
      </w:r>
      <w:r w:rsidR="004D30BA" w:rsidRPr="00904255">
        <w:rPr>
          <w:rFonts w:ascii="Arial" w:hAnsi="Arial"/>
          <w:color w:val="222222"/>
          <w:shd w:val="clear" w:color="auto" w:fill="FFFFFF"/>
        </w:rPr>
        <w:t xml:space="preserve"> rainfall of 94.8 inches</w:t>
      </w:r>
      <w:r w:rsidR="00722613">
        <w:rPr>
          <w:rFonts w:ascii="Arial" w:hAnsi="Arial"/>
          <w:color w:val="222222"/>
          <w:shd w:val="clear" w:color="auto" w:fill="FFFFFF"/>
        </w:rPr>
        <w:t>,</w:t>
      </w:r>
      <w:r w:rsidR="004D30BA" w:rsidRPr="00904255">
        <w:rPr>
          <w:rFonts w:ascii="Arial" w:hAnsi="Arial"/>
          <w:color w:val="222222"/>
          <w:shd w:val="clear" w:color="auto" w:fill="FFFFFF"/>
        </w:rPr>
        <w:t xml:space="preserve"> and</w:t>
      </w:r>
      <w:r w:rsidR="00722613">
        <w:rPr>
          <w:rFonts w:ascii="Arial" w:hAnsi="Arial"/>
          <w:color w:val="222222"/>
          <w:shd w:val="clear" w:color="auto" w:fill="FFFFFF"/>
        </w:rPr>
        <w:t xml:space="preserve"> an even bleaker</w:t>
      </w:r>
      <w:r w:rsidR="00EC78B6">
        <w:rPr>
          <w:rFonts w:ascii="Arial" w:hAnsi="Arial"/>
          <w:color w:val="222222"/>
          <w:shd w:val="clear" w:color="auto" w:fill="FFFFFF"/>
        </w:rPr>
        <w:t xml:space="preserve"> </w:t>
      </w:r>
      <w:r w:rsidR="00722613">
        <w:rPr>
          <w:rFonts w:ascii="Arial" w:hAnsi="Arial"/>
          <w:color w:val="222222"/>
          <w:shd w:val="clear" w:color="auto" w:fill="FFFFFF"/>
        </w:rPr>
        <w:t>average of</w:t>
      </w:r>
      <w:r w:rsidR="00EC78B6">
        <w:rPr>
          <w:rFonts w:ascii="Arial" w:hAnsi="Arial"/>
          <w:color w:val="222222"/>
          <w:shd w:val="clear" w:color="auto" w:fill="FFFFFF"/>
        </w:rPr>
        <w:t xml:space="preserve"> just</w:t>
      </w:r>
      <w:r w:rsidR="004D30BA" w:rsidRPr="00904255">
        <w:rPr>
          <w:rFonts w:ascii="Arial" w:hAnsi="Arial"/>
          <w:color w:val="222222"/>
          <w:shd w:val="clear" w:color="auto" w:fill="FFFFFF"/>
        </w:rPr>
        <w:t xml:space="preserve"> 29 </w:t>
      </w:r>
      <w:r w:rsidR="00302C5C">
        <w:rPr>
          <w:rFonts w:ascii="Arial" w:hAnsi="Arial"/>
          <w:color w:val="222222"/>
          <w:shd w:val="clear" w:color="auto" w:fill="FFFFFF"/>
        </w:rPr>
        <w:t>cloudless</w:t>
      </w:r>
      <w:r w:rsidR="004D30BA" w:rsidRPr="00904255">
        <w:rPr>
          <w:rFonts w:ascii="Arial" w:hAnsi="Arial"/>
          <w:color w:val="222222"/>
          <w:shd w:val="clear" w:color="auto" w:fill="FFFFFF"/>
        </w:rPr>
        <w:t xml:space="preserve"> days</w:t>
      </w:r>
      <w:r w:rsidR="00EC78B6">
        <w:rPr>
          <w:rFonts w:ascii="Arial" w:hAnsi="Arial"/>
          <w:color w:val="222222"/>
          <w:shd w:val="clear" w:color="auto" w:fill="FFFFFF"/>
        </w:rPr>
        <w:t xml:space="preserve"> a year</w:t>
      </w:r>
      <w:r w:rsidR="004D30BA" w:rsidRPr="00904255">
        <w:rPr>
          <w:rFonts w:ascii="Arial" w:hAnsi="Arial"/>
          <w:color w:val="222222"/>
          <w:shd w:val="clear" w:color="auto" w:fill="FFFFFF"/>
        </w:rPr>
        <w:t xml:space="preserve">. To construct a railway the short 22 miles from the mine to the port of Strahan required the building of 48 bridges and a rack and pinion system to elevate the train up two steep gradients of 1:16 and 1:20 respectively. Those who constructed the railway which was completed in 1897 and those who laboured in the mines and smelters were of a class far </w:t>
      </w:r>
      <w:r w:rsidR="00DE3662">
        <w:rPr>
          <w:rFonts w:ascii="Arial" w:hAnsi="Arial"/>
          <w:color w:val="222222"/>
          <w:shd w:val="clear" w:color="auto" w:fill="FFFFFF"/>
        </w:rPr>
        <w:t>removed from</w:t>
      </w:r>
      <w:r w:rsidR="004D30BA" w:rsidRPr="00904255">
        <w:rPr>
          <w:rFonts w:ascii="Arial" w:hAnsi="Arial"/>
          <w:color w:val="222222"/>
          <w:shd w:val="clear" w:color="auto" w:fill="FFFFFF"/>
        </w:rPr>
        <w:t xml:space="preserve"> the </w:t>
      </w:r>
      <w:proofErr w:type="spellStart"/>
      <w:r w:rsidR="004D30BA" w:rsidRPr="00904255">
        <w:rPr>
          <w:rFonts w:ascii="Arial" w:hAnsi="Arial"/>
          <w:color w:val="222222"/>
          <w:shd w:val="clear" w:color="auto" w:fill="FFFFFF"/>
        </w:rPr>
        <w:t>well educated</w:t>
      </w:r>
      <w:proofErr w:type="spellEnd"/>
      <w:r w:rsidR="004D30BA" w:rsidRPr="00904255">
        <w:rPr>
          <w:rFonts w:ascii="Arial" w:hAnsi="Arial"/>
          <w:color w:val="222222"/>
          <w:shd w:val="clear" w:color="auto" w:fill="FFFFFF"/>
        </w:rPr>
        <w:t xml:space="preserve"> and sophis</w:t>
      </w:r>
      <w:r w:rsidR="00080BB4" w:rsidRPr="00904255">
        <w:rPr>
          <w:rFonts w:ascii="Arial" w:hAnsi="Arial"/>
          <w:color w:val="222222"/>
          <w:shd w:val="clear" w:color="auto" w:fill="FFFFFF"/>
        </w:rPr>
        <w:t>ticated</w:t>
      </w:r>
      <w:r w:rsidR="004D30BA" w:rsidRPr="00904255">
        <w:rPr>
          <w:rFonts w:ascii="Arial" w:hAnsi="Arial"/>
          <w:color w:val="222222"/>
          <w:shd w:val="clear" w:color="auto" w:fill="FFFFFF"/>
        </w:rPr>
        <w:t xml:space="preserve"> Sticht. </w:t>
      </w:r>
      <w:r w:rsidR="00080BB4" w:rsidRPr="00904255">
        <w:rPr>
          <w:rFonts w:ascii="Arial" w:hAnsi="Arial"/>
          <w:color w:val="222222"/>
          <w:shd w:val="clear" w:color="auto" w:fill="FFFFFF"/>
        </w:rPr>
        <w:t>Nonetheless at a concert he performed with his Zither</w:t>
      </w:r>
      <w:r w:rsidR="001907BC" w:rsidRPr="00904255">
        <w:rPr>
          <w:rFonts w:ascii="Arial" w:hAnsi="Arial"/>
          <w:color w:val="222222"/>
          <w:shd w:val="clear" w:color="auto" w:fill="FFFFFF"/>
        </w:rPr>
        <w:t xml:space="preserve"> in 1896</w:t>
      </w:r>
      <w:r w:rsidR="00080BB4" w:rsidRPr="00904255">
        <w:rPr>
          <w:rFonts w:ascii="Arial" w:hAnsi="Arial"/>
          <w:color w:val="222222"/>
          <w:shd w:val="clear" w:color="auto" w:fill="FFFFFF"/>
        </w:rPr>
        <w:t xml:space="preserve"> </w:t>
      </w:r>
      <w:r w:rsidR="001907BC" w:rsidRPr="00904255">
        <w:rPr>
          <w:rFonts w:ascii="Arial" w:hAnsi="Arial"/>
          <w:color w:val="222222"/>
          <w:shd w:val="clear" w:color="auto" w:fill="FFFFFF"/>
        </w:rPr>
        <w:t xml:space="preserve">he was </w:t>
      </w:r>
      <w:r w:rsidR="00080BB4" w:rsidRPr="00904255">
        <w:rPr>
          <w:rFonts w:ascii="Arial" w:hAnsi="Arial"/>
          <w:color w:val="222222"/>
          <w:shd w:val="clear" w:color="auto" w:fill="FFFFFF"/>
        </w:rPr>
        <w:t>received</w:t>
      </w:r>
      <w:r w:rsidR="00302C5C">
        <w:rPr>
          <w:rFonts w:ascii="Arial" w:hAnsi="Arial"/>
          <w:color w:val="222222"/>
          <w:shd w:val="clear" w:color="auto" w:fill="FFFFFF"/>
        </w:rPr>
        <w:t>, according to reports at the time:</w:t>
      </w:r>
      <w:r w:rsidR="00080BB4" w:rsidRPr="00904255">
        <w:rPr>
          <w:rFonts w:ascii="Arial" w:hAnsi="Arial"/>
          <w:color w:val="222222"/>
          <w:shd w:val="clear" w:color="auto" w:fill="FFFFFF"/>
        </w:rPr>
        <w:t xml:space="preserve"> with 'rapturous applause'.</w:t>
      </w:r>
      <w:r w:rsidR="004D30BA" w:rsidRPr="00904255">
        <w:rPr>
          <w:rFonts w:ascii="Arial" w:hAnsi="Arial"/>
          <w:color w:val="222222"/>
          <w:shd w:val="clear" w:color="auto" w:fill="FFFFFF"/>
        </w:rPr>
        <w:t xml:space="preserve"> </w:t>
      </w:r>
    </w:p>
    <w:p w14:paraId="7D670EEB" w14:textId="77777777" w:rsidR="00797D75" w:rsidRDefault="00797D75">
      <w:pPr>
        <w:rPr>
          <w:rFonts w:ascii="Arial" w:hAnsi="Arial"/>
          <w:color w:val="222222"/>
          <w:shd w:val="clear" w:color="auto" w:fill="FFFFFF"/>
        </w:rPr>
      </w:pPr>
    </w:p>
    <w:p w14:paraId="4FA2D67A" w14:textId="7130EFA9" w:rsidR="00DA2EF7" w:rsidRPr="00904255" w:rsidRDefault="00DA2EF7">
      <w:pPr>
        <w:rPr>
          <w:rFonts w:ascii="Arial" w:hAnsi="Arial"/>
          <w:color w:val="222222"/>
          <w:shd w:val="clear" w:color="auto" w:fill="FFFFFF"/>
        </w:rPr>
      </w:pPr>
      <w:r>
        <w:rPr>
          <w:noProof/>
        </w:rPr>
        <w:drawing>
          <wp:inline distT="0" distB="0" distL="0" distR="0" wp14:anchorId="0309EBC8" wp14:editId="2C3FB036">
            <wp:extent cx="5731510" cy="4368800"/>
            <wp:effectExtent l="0" t="0" r="0" b="0"/>
            <wp:docPr id="18661338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4368800"/>
                    </a:xfrm>
                    <a:prstGeom prst="rect">
                      <a:avLst/>
                    </a:prstGeom>
                    <a:noFill/>
                    <a:ln>
                      <a:noFill/>
                    </a:ln>
                  </pic:spPr>
                </pic:pic>
              </a:graphicData>
            </a:graphic>
          </wp:inline>
        </w:drawing>
      </w:r>
    </w:p>
    <w:p w14:paraId="72AD6D92" w14:textId="529D99C9" w:rsidR="00F1480C" w:rsidRPr="00F1480C" w:rsidRDefault="00F1480C">
      <w:pPr>
        <w:rPr>
          <w:rFonts w:ascii="Arial" w:hAnsi="Arial"/>
          <w:i/>
          <w:iCs/>
          <w:color w:val="222222"/>
          <w:shd w:val="clear" w:color="auto" w:fill="FFFFFF"/>
        </w:rPr>
      </w:pPr>
      <w:r w:rsidRPr="00F1480C">
        <w:rPr>
          <w:rFonts w:ascii="Arial" w:hAnsi="Arial"/>
          <w:i/>
          <w:iCs/>
          <w:color w:val="222222"/>
          <w:shd w:val="clear" w:color="auto" w:fill="FFFFFF"/>
        </w:rPr>
        <w:t>Image: Robert Sticht in Clausthal Germany 1878. Sou</w:t>
      </w:r>
      <w:r>
        <w:rPr>
          <w:rFonts w:ascii="Arial" w:hAnsi="Arial"/>
          <w:i/>
          <w:iCs/>
          <w:color w:val="222222"/>
          <w:shd w:val="clear" w:color="auto" w:fill="FFFFFF"/>
        </w:rPr>
        <w:t>r</w:t>
      </w:r>
      <w:r w:rsidRPr="00F1480C">
        <w:rPr>
          <w:rFonts w:ascii="Arial" w:hAnsi="Arial"/>
          <w:i/>
          <w:iCs/>
          <w:color w:val="222222"/>
          <w:shd w:val="clear" w:color="auto" w:fill="FFFFFF"/>
        </w:rPr>
        <w:t>ce: TMAG</w:t>
      </w:r>
    </w:p>
    <w:p w14:paraId="2C666E15" w14:textId="75B43631" w:rsidR="00440A56" w:rsidRPr="00904255" w:rsidRDefault="00440A56">
      <w:pPr>
        <w:rPr>
          <w:rFonts w:ascii="Arial" w:hAnsi="Arial"/>
          <w:color w:val="222222"/>
          <w:shd w:val="clear" w:color="auto" w:fill="FFFFFF"/>
        </w:rPr>
      </w:pPr>
      <w:r w:rsidRPr="00904255">
        <w:rPr>
          <w:rFonts w:ascii="Arial" w:hAnsi="Arial"/>
          <w:color w:val="222222"/>
          <w:shd w:val="clear" w:color="auto" w:fill="FFFFFF"/>
        </w:rPr>
        <w:t xml:space="preserve">In the Galley Museum in Queenstown in a room decked out in period furniture from the first three decades of the last century are two </w:t>
      </w:r>
      <w:r w:rsidR="00C05194">
        <w:rPr>
          <w:rFonts w:ascii="Arial" w:hAnsi="Arial"/>
          <w:color w:val="222222"/>
          <w:shd w:val="clear" w:color="auto" w:fill="FFFFFF"/>
        </w:rPr>
        <w:t>C</w:t>
      </w:r>
      <w:r w:rsidRPr="00904255">
        <w:rPr>
          <w:rFonts w:ascii="Arial" w:hAnsi="Arial"/>
          <w:color w:val="222222"/>
          <w:shd w:val="clear" w:color="auto" w:fill="FFFFFF"/>
        </w:rPr>
        <w:t>hord</w:t>
      </w:r>
      <w:r w:rsidR="00DA2EF7">
        <w:rPr>
          <w:rFonts w:ascii="Arial" w:hAnsi="Arial"/>
          <w:color w:val="222222"/>
          <w:shd w:val="clear" w:color="auto" w:fill="FFFFFF"/>
        </w:rPr>
        <w:t>-</w:t>
      </w:r>
      <w:r w:rsidRPr="00904255">
        <w:rPr>
          <w:rFonts w:ascii="Arial" w:hAnsi="Arial"/>
          <w:color w:val="222222"/>
          <w:shd w:val="clear" w:color="auto" w:fill="FFFFFF"/>
        </w:rPr>
        <w:t xml:space="preserve">less Zithers. </w:t>
      </w:r>
      <w:r w:rsidR="00904255" w:rsidRPr="00904255">
        <w:rPr>
          <w:rFonts w:ascii="Arial" w:hAnsi="Arial"/>
          <w:color w:val="222222"/>
          <w:shd w:val="clear" w:color="auto" w:fill="FFFFFF"/>
        </w:rPr>
        <w:t>Both</w:t>
      </w:r>
      <w:r w:rsidR="00302C5C">
        <w:rPr>
          <w:rFonts w:ascii="Arial" w:hAnsi="Arial"/>
          <w:color w:val="222222"/>
          <w:shd w:val="clear" w:color="auto" w:fill="FFFFFF"/>
        </w:rPr>
        <w:t xml:space="preserve"> of which</w:t>
      </w:r>
      <w:r w:rsidRPr="00904255">
        <w:rPr>
          <w:rFonts w:ascii="Arial" w:hAnsi="Arial"/>
          <w:color w:val="222222"/>
          <w:shd w:val="clear" w:color="auto" w:fill="FFFFFF"/>
        </w:rPr>
        <w:t xml:space="preserve"> resemble the</w:t>
      </w:r>
      <w:r w:rsidR="00C05194">
        <w:rPr>
          <w:rFonts w:ascii="Arial" w:hAnsi="Arial"/>
          <w:color w:val="222222"/>
          <w:shd w:val="clear" w:color="auto" w:fill="FFFFFF"/>
        </w:rPr>
        <w:t xml:space="preserve"> contemporary</w:t>
      </w:r>
      <w:r w:rsidRPr="00904255">
        <w:rPr>
          <w:rFonts w:ascii="Arial" w:hAnsi="Arial"/>
          <w:color w:val="222222"/>
          <w:shd w:val="clear" w:color="auto" w:fill="FFFFFF"/>
        </w:rPr>
        <w:t xml:space="preserve"> Autoharp</w:t>
      </w:r>
      <w:r w:rsidR="00302C5C">
        <w:rPr>
          <w:rFonts w:ascii="Arial" w:hAnsi="Arial"/>
          <w:color w:val="222222"/>
          <w:shd w:val="clear" w:color="auto" w:fill="FFFFFF"/>
        </w:rPr>
        <w:t>.</w:t>
      </w:r>
      <w:r w:rsidRPr="00904255">
        <w:rPr>
          <w:rFonts w:ascii="Arial" w:hAnsi="Arial"/>
          <w:color w:val="222222"/>
          <w:shd w:val="clear" w:color="auto" w:fill="FFFFFF"/>
        </w:rPr>
        <w:t xml:space="preserve"> </w:t>
      </w:r>
      <w:r w:rsidR="00904255" w:rsidRPr="00904255">
        <w:rPr>
          <w:rFonts w:ascii="Arial" w:hAnsi="Arial"/>
          <w:color w:val="222222"/>
          <w:shd w:val="clear" w:color="auto" w:fill="FFFFFF"/>
        </w:rPr>
        <w:t xml:space="preserve">Today calling these instruments </w:t>
      </w:r>
      <w:r w:rsidR="00D63B6F">
        <w:rPr>
          <w:rFonts w:ascii="Arial" w:hAnsi="Arial"/>
          <w:color w:val="222222"/>
          <w:shd w:val="clear" w:color="auto" w:fill="FFFFFF"/>
        </w:rPr>
        <w:t>Z</w:t>
      </w:r>
      <w:r w:rsidR="00904255" w:rsidRPr="00904255">
        <w:rPr>
          <w:rFonts w:ascii="Arial" w:hAnsi="Arial"/>
          <w:color w:val="222222"/>
          <w:shd w:val="clear" w:color="auto" w:fill="FFFFFF"/>
        </w:rPr>
        <w:t xml:space="preserve">ithers can attract opprobrium from those who claim a sole allegiance to the </w:t>
      </w:r>
      <w:r w:rsidR="00D63B6F">
        <w:rPr>
          <w:rFonts w:ascii="Arial" w:hAnsi="Arial"/>
          <w:color w:val="222222"/>
          <w:shd w:val="clear" w:color="auto" w:fill="FFFFFF"/>
        </w:rPr>
        <w:t>C</w:t>
      </w:r>
      <w:r w:rsidR="00904255" w:rsidRPr="00904255">
        <w:rPr>
          <w:rFonts w:ascii="Arial" w:hAnsi="Arial"/>
          <w:color w:val="222222"/>
          <w:shd w:val="clear" w:color="auto" w:fill="FFFFFF"/>
        </w:rPr>
        <w:t xml:space="preserve">oncert </w:t>
      </w:r>
      <w:r w:rsidR="00D63B6F">
        <w:rPr>
          <w:rFonts w:ascii="Arial" w:hAnsi="Arial"/>
          <w:color w:val="222222"/>
          <w:shd w:val="clear" w:color="auto" w:fill="FFFFFF"/>
        </w:rPr>
        <w:t>Z</w:t>
      </w:r>
      <w:r w:rsidR="00904255" w:rsidRPr="00904255">
        <w:rPr>
          <w:rFonts w:ascii="Arial" w:hAnsi="Arial"/>
          <w:color w:val="222222"/>
          <w:shd w:val="clear" w:color="auto" w:fill="FFFFFF"/>
        </w:rPr>
        <w:t>ither - an instrument identical to that played by Sticht. In the late nineteenth century such a distinction was far from clear</w:t>
      </w:r>
      <w:r w:rsidR="00ED5B28">
        <w:rPr>
          <w:rFonts w:ascii="Arial" w:hAnsi="Arial"/>
          <w:color w:val="222222"/>
          <w:shd w:val="clear" w:color="auto" w:fill="FFFFFF"/>
        </w:rPr>
        <w:t xml:space="preserve"> </w:t>
      </w:r>
      <w:r w:rsidR="00904255" w:rsidRPr="00904255">
        <w:rPr>
          <w:rFonts w:ascii="Arial" w:hAnsi="Arial"/>
          <w:color w:val="222222"/>
          <w:shd w:val="clear" w:color="auto" w:fill="FFFFFF"/>
        </w:rPr>
        <w:t xml:space="preserve">- at least in regard to the generic name of </w:t>
      </w:r>
      <w:r w:rsidR="00D63B6F">
        <w:rPr>
          <w:rFonts w:ascii="Arial" w:hAnsi="Arial"/>
          <w:color w:val="222222"/>
          <w:shd w:val="clear" w:color="auto" w:fill="FFFFFF"/>
        </w:rPr>
        <w:t>Z</w:t>
      </w:r>
      <w:r w:rsidR="00904255" w:rsidRPr="00904255">
        <w:rPr>
          <w:rFonts w:ascii="Arial" w:hAnsi="Arial"/>
          <w:color w:val="222222"/>
          <w:shd w:val="clear" w:color="auto" w:fill="FFFFFF"/>
        </w:rPr>
        <w:t>ither</w:t>
      </w:r>
      <w:r w:rsidR="00797D75">
        <w:rPr>
          <w:rFonts w:ascii="Arial" w:hAnsi="Arial"/>
          <w:color w:val="222222"/>
          <w:shd w:val="clear" w:color="auto" w:fill="FFFFFF"/>
        </w:rPr>
        <w:t>.</w:t>
      </w:r>
      <w:r w:rsidR="00904255" w:rsidRPr="00904255">
        <w:rPr>
          <w:rFonts w:ascii="Arial" w:hAnsi="Arial"/>
          <w:color w:val="222222"/>
          <w:shd w:val="clear" w:color="auto" w:fill="FFFFFF"/>
        </w:rPr>
        <w:t xml:space="preserve"> </w:t>
      </w:r>
    </w:p>
    <w:p w14:paraId="7099F265" w14:textId="3789CE5A" w:rsidR="00904255" w:rsidRPr="0066229D" w:rsidRDefault="00904255" w:rsidP="00904255">
      <w:pPr>
        <w:rPr>
          <w:rFonts w:ascii="or the fi" w:hAnsi="or the fi"/>
          <w:color w:val="222222"/>
          <w:shd w:val="clear" w:color="auto" w:fill="FFFFFF"/>
        </w:rPr>
      </w:pPr>
      <w:r w:rsidRPr="00904255">
        <w:rPr>
          <w:rFonts w:ascii="Arial" w:hAnsi="Arial"/>
        </w:rPr>
        <w:lastRenderedPageBreak/>
        <w:t>1878 was a watershed year in establishing a degree of conformity for the Zither. Ultimately it was determined</w:t>
      </w:r>
      <w:r w:rsidR="00636213">
        <w:rPr>
          <w:rFonts w:ascii="Arial" w:hAnsi="Arial"/>
        </w:rPr>
        <w:t>,</w:t>
      </w:r>
      <w:r w:rsidR="00C85C96">
        <w:rPr>
          <w:rFonts w:ascii="Arial" w:hAnsi="Arial"/>
        </w:rPr>
        <w:t xml:space="preserve"> at </w:t>
      </w:r>
      <w:r w:rsidR="00A90400">
        <w:rPr>
          <w:rFonts w:ascii="Arial" w:hAnsi="Arial"/>
        </w:rPr>
        <w:t xml:space="preserve">a </w:t>
      </w:r>
      <w:r w:rsidR="00C85C96">
        <w:rPr>
          <w:rFonts w:ascii="Arial" w:hAnsi="Arial"/>
        </w:rPr>
        <w:t>gathering</w:t>
      </w:r>
      <w:r w:rsidR="00A90400">
        <w:rPr>
          <w:rFonts w:ascii="Arial" w:hAnsi="Arial"/>
        </w:rPr>
        <w:t xml:space="preserve"> of</w:t>
      </w:r>
      <w:r w:rsidR="00C85C96">
        <w:rPr>
          <w:rFonts w:ascii="Arial" w:hAnsi="Arial"/>
        </w:rPr>
        <w:t xml:space="preserve"> Zither players in Germany</w:t>
      </w:r>
      <w:r w:rsidR="00636213">
        <w:rPr>
          <w:rFonts w:ascii="Arial" w:hAnsi="Arial"/>
        </w:rPr>
        <w:t>,</w:t>
      </w:r>
      <w:r w:rsidRPr="00904255">
        <w:rPr>
          <w:rFonts w:ascii="Arial" w:hAnsi="Arial"/>
        </w:rPr>
        <w:t xml:space="preserve"> to settle upon a chromatic scale with 36 strings including the finger board (The Zither Player 1885 p.4 http://www.zither.us/</w:t>
      </w:r>
      <w:r w:rsidR="00D63B6F">
        <w:rPr>
          <w:rFonts w:ascii="Arial" w:hAnsi="Arial"/>
        </w:rPr>
        <w:t xml:space="preserve"> </w:t>
      </w:r>
      <w:r w:rsidRPr="00904255">
        <w:rPr>
          <w:rFonts w:ascii="Arial" w:hAnsi="Arial"/>
        </w:rPr>
        <w:t xml:space="preserve">files/nl0008.pdf). Prior to that there had been various numbers of strings with further variations of both diatonic and chromatic scales. </w:t>
      </w:r>
      <w:r w:rsidR="00797D75">
        <w:rPr>
          <w:rFonts w:ascii="Arial" w:hAnsi="Arial"/>
        </w:rPr>
        <w:br/>
      </w:r>
      <w:r w:rsidR="00797D75">
        <w:rPr>
          <w:rFonts w:ascii="Arial" w:hAnsi="Arial"/>
        </w:rPr>
        <w:br/>
      </w:r>
      <w:r w:rsidRPr="00904255">
        <w:rPr>
          <w:rFonts w:ascii="Arial" w:hAnsi="Arial"/>
        </w:rPr>
        <w:t xml:space="preserve">Interestingly it was around this time Karl </w:t>
      </w:r>
      <w:r w:rsidR="0066229D" w:rsidRPr="00904255">
        <w:rPr>
          <w:rFonts w:ascii="Arial" w:hAnsi="Arial"/>
        </w:rPr>
        <w:t>G</w:t>
      </w:r>
      <w:r w:rsidR="0066229D">
        <w:rPr>
          <w:rFonts w:ascii="Arial" w:hAnsi="Arial"/>
        </w:rPr>
        <w:t>ȕ</w:t>
      </w:r>
      <w:r w:rsidR="0066229D" w:rsidRPr="00904255">
        <w:rPr>
          <w:rFonts w:ascii="Arial" w:hAnsi="Arial"/>
        </w:rPr>
        <w:t>tte</w:t>
      </w:r>
      <w:r w:rsidR="0066229D">
        <w:rPr>
          <w:rFonts w:ascii="Arial" w:hAnsi="Arial"/>
        </w:rPr>
        <w:t>r</w:t>
      </w:r>
      <w:r w:rsidRPr="00904255">
        <w:rPr>
          <w:rFonts w:ascii="Arial" w:hAnsi="Arial"/>
        </w:rPr>
        <w:t xml:space="preserve"> was working on his design for the Volk Zither or Chorded Zither. (For the best explanation of </w:t>
      </w:r>
      <w:proofErr w:type="spellStart"/>
      <w:r w:rsidRPr="00904255">
        <w:rPr>
          <w:rFonts w:ascii="Arial" w:hAnsi="Arial"/>
        </w:rPr>
        <w:t>G</w:t>
      </w:r>
      <w:r w:rsidR="0066229D">
        <w:rPr>
          <w:rFonts w:ascii="Arial" w:hAnsi="Arial"/>
        </w:rPr>
        <w:t>ȕ</w:t>
      </w:r>
      <w:r w:rsidRPr="00904255">
        <w:rPr>
          <w:rFonts w:ascii="Arial" w:hAnsi="Arial"/>
        </w:rPr>
        <w:t>tter</w:t>
      </w:r>
      <w:proofErr w:type="spellEnd"/>
      <w:r w:rsidRPr="00904255">
        <w:rPr>
          <w:rFonts w:ascii="Arial" w:hAnsi="Arial"/>
        </w:rPr>
        <w:t xml:space="preserve"> and his invention of the design we recognize as the Autoharp today see the True History of The Autoharp by Ivan Stiles, The Autoharp Quarterly Vol 3 Number 3). I mention this here for one simple reason. Much has been written about the ancestry of both the Zither and The Autoharp. It cannot be a coincidence that as Zither players and composers were thrashing out a consensus on the k</w:t>
      </w:r>
      <w:r w:rsidR="00302C5C">
        <w:rPr>
          <w:rFonts w:ascii="Arial" w:hAnsi="Arial"/>
        </w:rPr>
        <w:t>ey elements of their instrument</w:t>
      </w:r>
      <w:r w:rsidRPr="00904255">
        <w:rPr>
          <w:rFonts w:ascii="Arial" w:hAnsi="Arial"/>
        </w:rPr>
        <w:t xml:space="preserve"> and settling upon a chromatic arrangement with 36 strings </w:t>
      </w:r>
      <w:proofErr w:type="spellStart"/>
      <w:r w:rsidR="00D63B6F" w:rsidRPr="00904255">
        <w:rPr>
          <w:rFonts w:ascii="Arial" w:hAnsi="Arial"/>
        </w:rPr>
        <w:t>G</w:t>
      </w:r>
      <w:r w:rsidR="00D63B6F">
        <w:rPr>
          <w:rFonts w:ascii="Arial" w:hAnsi="Arial"/>
        </w:rPr>
        <w:t>ȕ</w:t>
      </w:r>
      <w:r w:rsidR="00D63B6F" w:rsidRPr="00904255">
        <w:rPr>
          <w:rFonts w:ascii="Arial" w:hAnsi="Arial"/>
        </w:rPr>
        <w:t>tter</w:t>
      </w:r>
      <w:proofErr w:type="spellEnd"/>
      <w:r w:rsidRPr="00904255">
        <w:rPr>
          <w:rFonts w:ascii="Arial" w:hAnsi="Arial"/>
        </w:rPr>
        <w:t xml:space="preserve"> was </w:t>
      </w:r>
      <w:r w:rsidR="00D63B6F">
        <w:rPr>
          <w:rFonts w:ascii="Arial" w:hAnsi="Arial"/>
        </w:rPr>
        <w:t xml:space="preserve">also </w:t>
      </w:r>
      <w:r w:rsidRPr="00904255">
        <w:rPr>
          <w:rFonts w:ascii="Arial" w:hAnsi="Arial"/>
        </w:rPr>
        <w:t xml:space="preserve">working on a chromatic design with </w:t>
      </w:r>
      <w:r w:rsidR="005B0A28">
        <w:rPr>
          <w:rFonts w:ascii="Arial" w:hAnsi="Arial"/>
        </w:rPr>
        <w:t>a similar number of</w:t>
      </w:r>
      <w:r w:rsidRPr="00904255">
        <w:rPr>
          <w:rFonts w:ascii="Arial" w:hAnsi="Arial"/>
        </w:rPr>
        <w:t xml:space="preserve"> strings</w:t>
      </w:r>
      <w:r w:rsidR="0066229D">
        <w:rPr>
          <w:rFonts w:ascii="Arial" w:hAnsi="Arial"/>
        </w:rPr>
        <w:t xml:space="preserve">. </w:t>
      </w:r>
      <w:r w:rsidR="0066229D" w:rsidRPr="0066229D">
        <w:rPr>
          <w:rFonts w:ascii="Arial" w:hAnsi="Arial"/>
        </w:rPr>
        <w:t>I leave the final say for how we choose t</w:t>
      </w:r>
      <w:r w:rsidR="0066229D">
        <w:rPr>
          <w:rFonts w:ascii="Arial" w:hAnsi="Arial"/>
        </w:rPr>
        <w:t>o prosecute our difference</w:t>
      </w:r>
      <w:r w:rsidR="00DE3662">
        <w:rPr>
          <w:rFonts w:ascii="Arial" w:hAnsi="Arial"/>
        </w:rPr>
        <w:t>s</w:t>
      </w:r>
      <w:r w:rsidR="0066229D">
        <w:rPr>
          <w:rFonts w:ascii="Arial" w:hAnsi="Arial"/>
        </w:rPr>
        <w:t xml:space="preserve"> musically</w:t>
      </w:r>
      <w:r w:rsidR="00DE3662">
        <w:rPr>
          <w:rFonts w:ascii="Arial" w:hAnsi="Arial"/>
        </w:rPr>
        <w:t xml:space="preserve"> -</w:t>
      </w:r>
      <w:r w:rsidR="0066229D">
        <w:rPr>
          <w:rFonts w:ascii="Arial" w:hAnsi="Arial"/>
        </w:rPr>
        <w:t xml:space="preserve"> to those </w:t>
      </w:r>
      <w:r w:rsidR="00E903F5">
        <w:rPr>
          <w:rFonts w:ascii="Arial" w:hAnsi="Arial"/>
        </w:rPr>
        <w:t xml:space="preserve">Zither </w:t>
      </w:r>
      <w:r w:rsidR="00C05194">
        <w:rPr>
          <w:rFonts w:ascii="Arial" w:hAnsi="Arial"/>
        </w:rPr>
        <w:t>aficionados</w:t>
      </w:r>
      <w:r w:rsidR="00E903F5">
        <w:rPr>
          <w:rFonts w:ascii="Arial" w:hAnsi="Arial"/>
        </w:rPr>
        <w:t xml:space="preserve"> of 1878.</w:t>
      </w:r>
      <w:r w:rsidR="0066229D">
        <w:rPr>
          <w:rFonts w:ascii="Arial" w:hAnsi="Arial"/>
        </w:rPr>
        <w:t xml:space="preserve"> </w:t>
      </w:r>
      <w:r w:rsidR="0066229D" w:rsidRPr="0066229D">
        <w:rPr>
          <w:rFonts w:ascii="or the fi" w:hAnsi="or the fi"/>
          <w:color w:val="222222"/>
          <w:shd w:val="clear" w:color="auto" w:fill="FFFFFF"/>
        </w:rPr>
        <w:t xml:space="preserve"> </w:t>
      </w:r>
    </w:p>
    <w:p w14:paraId="419C4121" w14:textId="3C34ACD5" w:rsidR="00DA2EF7" w:rsidRDefault="00DA2EF7">
      <w:pPr>
        <w:rPr>
          <w:noProof/>
        </w:rPr>
      </w:pPr>
    </w:p>
    <w:p w14:paraId="78088DE1" w14:textId="545F9CC3" w:rsidR="00DA2EF7" w:rsidRDefault="009A6C6D">
      <w:pPr>
        <w:rPr>
          <w:rFonts w:ascii="Arial" w:hAnsi="Arial"/>
        </w:rPr>
      </w:pPr>
      <w:r>
        <w:rPr>
          <w:noProof/>
        </w:rPr>
        <mc:AlternateContent>
          <mc:Choice Requires="wps">
            <w:drawing>
              <wp:anchor distT="45720" distB="45720" distL="114300" distR="114300" simplePos="0" relativeHeight="251659264" behindDoc="0" locked="0" layoutInCell="1" allowOverlap="1" wp14:anchorId="7EC1D2E4" wp14:editId="5C08B048">
                <wp:simplePos x="0" y="0"/>
                <wp:positionH relativeFrom="column">
                  <wp:posOffset>2819400</wp:posOffset>
                </wp:positionH>
                <wp:positionV relativeFrom="paragraph">
                  <wp:posOffset>396240</wp:posOffset>
                </wp:positionV>
                <wp:extent cx="2712720" cy="1970405"/>
                <wp:effectExtent l="0" t="0" r="1905" b="3175"/>
                <wp:wrapSquare wrapText="bothSides"/>
                <wp:docPr id="17693817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2720" cy="1970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7E285D" w14:textId="77777777" w:rsidR="00DA2EF7" w:rsidRPr="00302C5C" w:rsidRDefault="00DA2EF7" w:rsidP="00DA2EF7">
                            <w:pPr>
                              <w:rPr>
                                <w:rFonts w:ascii="Arial" w:hAnsi="Arial"/>
                                <w:i/>
                              </w:rPr>
                            </w:pPr>
                            <w:r w:rsidRPr="00302C5C">
                              <w:rPr>
                                <w:rFonts w:ascii="Arial" w:hAnsi="Arial"/>
                                <w:i/>
                              </w:rPr>
                              <w:t>"The respective differences of opinion did not remain of a purely technical character, but pointed themselves by the introduction of private interests, to a certain degree of hatred and partisanship towards each other (The Zither Player P3)</w:t>
                            </w:r>
                          </w:p>
                          <w:p w14:paraId="30B51D0B" w14:textId="20DDC292" w:rsidR="00DA2EF7" w:rsidRDefault="00DA2EF7"/>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EC1D2E4" id="_x0000_t202" coordsize="21600,21600" o:spt="202" path="m,l,21600r21600,l21600,xe">
                <v:stroke joinstyle="miter"/>
                <v:path gradientshapeok="t" o:connecttype="rect"/>
              </v:shapetype>
              <v:shape id="Text Box 2" o:spid="_x0000_s1026" type="#_x0000_t202" style="position:absolute;margin-left:222pt;margin-top:31.2pt;width:213.6pt;height:155.1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" stroked="f">
                <v:textbox style="mso-fit-shape-to-text:t">
                  <w:txbxContent>
                    <w:p w14:paraId="767E285D" w14:textId="77777777" w:rsidR="00DA2EF7" w:rsidRPr="00302C5C" w:rsidRDefault="00DA2EF7" w:rsidP="00DA2EF7">
                      <w:pPr>
                        <w:rPr>
                          <w:rFonts w:ascii="Arial" w:hAnsi="Arial"/>
                          <w:i/>
                        </w:rPr>
                      </w:pPr>
                      <w:r w:rsidRPr="00302C5C">
                        <w:rPr>
                          <w:rFonts w:ascii="Arial" w:hAnsi="Arial"/>
                          <w:i/>
                        </w:rPr>
                        <w:t>"The respective differences of opinion did not remain of a purely technical character, but pointed themselves by the introduction of private interests, to a certain degree of hatred and partisanship towards each other (The Zither Player P3)</w:t>
                      </w:r>
                    </w:p>
                    <w:p w14:paraId="30B51D0B" w14:textId="20DDC292" w:rsidR="00DA2EF7" w:rsidRDefault="00DA2EF7"/>
                  </w:txbxContent>
                </v:textbox>
                <w10:wrap type="square"/>
              </v:shape>
            </w:pict>
          </mc:Fallback>
        </mc:AlternateContent>
      </w:r>
      <w:r w:rsidR="00DA2EF7">
        <w:rPr>
          <w:noProof/>
        </w:rPr>
        <w:t xml:space="preserve"> </w:t>
      </w:r>
      <w:r w:rsidR="00DA2EF7">
        <w:rPr>
          <w:noProof/>
        </w:rPr>
        <w:drawing>
          <wp:inline distT="0" distB="0" distL="0" distR="0" wp14:anchorId="06E8749B" wp14:editId="1D67A55D">
            <wp:extent cx="2369820" cy="2378746"/>
            <wp:effectExtent l="0" t="0" r="0" b="0"/>
            <wp:docPr id="3878873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73231" cy="2382170"/>
                    </a:xfrm>
                    <a:prstGeom prst="rect">
                      <a:avLst/>
                    </a:prstGeom>
                    <a:noFill/>
                    <a:ln>
                      <a:noFill/>
                    </a:ln>
                  </pic:spPr>
                </pic:pic>
              </a:graphicData>
            </a:graphic>
          </wp:inline>
        </w:drawing>
      </w:r>
    </w:p>
    <w:p w14:paraId="7285A94A" w14:textId="515DAAE3" w:rsidR="00DA2EF7" w:rsidRPr="00DA2EF7" w:rsidRDefault="00DA2EF7">
      <w:pPr>
        <w:rPr>
          <w:rFonts w:ascii="Arial" w:hAnsi="Arial"/>
          <w:i/>
          <w:iCs/>
        </w:rPr>
      </w:pPr>
      <w:r w:rsidRPr="00DA2EF7">
        <w:rPr>
          <w:rFonts w:ascii="Arial" w:hAnsi="Arial"/>
          <w:i/>
          <w:iCs/>
        </w:rPr>
        <w:t xml:space="preserve">Image: </w:t>
      </w:r>
      <w:r w:rsidR="00F1480C">
        <w:rPr>
          <w:rFonts w:ascii="Arial" w:hAnsi="Arial"/>
          <w:i/>
          <w:iCs/>
        </w:rPr>
        <w:t xml:space="preserve">Sticht’s Zither and case. Source: </w:t>
      </w:r>
      <w:r w:rsidRPr="00DA2EF7">
        <w:rPr>
          <w:rFonts w:ascii="Arial" w:hAnsi="Arial"/>
          <w:i/>
          <w:iCs/>
        </w:rPr>
        <w:t>TMAG</w:t>
      </w:r>
    </w:p>
    <w:p w14:paraId="3C30EAA7" w14:textId="227B62AF" w:rsidR="00E903F5" w:rsidRDefault="00E903F5">
      <w:pPr>
        <w:rPr>
          <w:rFonts w:ascii="Arial" w:hAnsi="Arial"/>
        </w:rPr>
      </w:pPr>
      <w:r>
        <w:rPr>
          <w:rFonts w:ascii="Arial" w:hAnsi="Arial"/>
        </w:rPr>
        <w:t>Let me say this</w:t>
      </w:r>
      <w:r w:rsidR="00101E33">
        <w:rPr>
          <w:rFonts w:ascii="Arial" w:hAnsi="Arial"/>
        </w:rPr>
        <w:t>:</w:t>
      </w:r>
      <w:r>
        <w:rPr>
          <w:rFonts w:ascii="Arial" w:hAnsi="Arial"/>
        </w:rPr>
        <w:t xml:space="preserve"> if the instrument was named according to its designer </w:t>
      </w:r>
      <w:r w:rsidR="00D439B2">
        <w:rPr>
          <w:rFonts w:ascii="Arial" w:hAnsi="Arial"/>
        </w:rPr>
        <w:t>all Autoharp players</w:t>
      </w:r>
      <w:r>
        <w:rPr>
          <w:rFonts w:ascii="Arial" w:hAnsi="Arial"/>
        </w:rPr>
        <w:t xml:space="preserve"> would</w:t>
      </w:r>
      <w:r w:rsidR="00DE3662">
        <w:rPr>
          <w:rFonts w:ascii="Arial" w:hAnsi="Arial"/>
        </w:rPr>
        <w:t xml:space="preserve"> </w:t>
      </w:r>
      <w:r>
        <w:rPr>
          <w:rFonts w:ascii="Arial" w:hAnsi="Arial"/>
        </w:rPr>
        <w:t xml:space="preserve">now be playing the Volk Zither or Chorded Zither. Let us pay homage here to </w:t>
      </w:r>
      <w:r w:rsidR="00DE3662">
        <w:rPr>
          <w:rFonts w:ascii="Arial" w:hAnsi="Arial"/>
        </w:rPr>
        <w:t>G</w:t>
      </w:r>
      <w:r>
        <w:rPr>
          <w:rFonts w:ascii="Arial" w:hAnsi="Arial"/>
        </w:rPr>
        <w:t xml:space="preserve">erman ingenuity and design and to </w:t>
      </w:r>
      <w:r w:rsidR="00DE3662">
        <w:rPr>
          <w:rFonts w:ascii="Arial" w:hAnsi="Arial"/>
        </w:rPr>
        <w:t>instrument makers</w:t>
      </w:r>
      <w:r>
        <w:rPr>
          <w:rFonts w:ascii="Arial" w:hAnsi="Arial"/>
        </w:rPr>
        <w:t xml:space="preserve"> in general not the least George Orthey for his impact on contemporary Autoharp </w:t>
      </w:r>
      <w:r w:rsidR="00F05FB9">
        <w:rPr>
          <w:rFonts w:ascii="Arial" w:hAnsi="Arial"/>
        </w:rPr>
        <w:t>craftsmanship</w:t>
      </w:r>
      <w:r>
        <w:rPr>
          <w:rFonts w:ascii="Arial" w:hAnsi="Arial"/>
        </w:rPr>
        <w:t>.</w:t>
      </w:r>
    </w:p>
    <w:p w14:paraId="547CC6FF" w14:textId="587C6C6F" w:rsidR="00DA2EF7" w:rsidRDefault="00DA2EF7">
      <w:pPr>
        <w:rPr>
          <w:rFonts w:ascii="Arial" w:hAnsi="Arial"/>
        </w:rPr>
      </w:pPr>
    </w:p>
    <w:p w14:paraId="3BA6CE80" w14:textId="77777777" w:rsidR="00C57FAF" w:rsidRDefault="00DE3662">
      <w:pPr>
        <w:rPr>
          <w:rFonts w:ascii="Arial" w:hAnsi="Arial"/>
        </w:rPr>
      </w:pPr>
      <w:r>
        <w:rPr>
          <w:rFonts w:ascii="Arial" w:hAnsi="Arial"/>
        </w:rPr>
        <w:t xml:space="preserve">Much has been written about Sticht and his time as General Manager of the Mt Lyell Mining and Railway Company. Just as much has been written again about his collections and his library. </w:t>
      </w:r>
      <w:r w:rsidR="00C57FAF">
        <w:rPr>
          <w:rFonts w:ascii="Arial" w:hAnsi="Arial"/>
        </w:rPr>
        <w:t>Little has been written or recorded about his music. Stich</w:t>
      </w:r>
      <w:r w:rsidR="00101E33">
        <w:rPr>
          <w:rFonts w:ascii="Arial" w:hAnsi="Arial"/>
        </w:rPr>
        <w:t>t</w:t>
      </w:r>
      <w:r w:rsidR="00C57FAF">
        <w:rPr>
          <w:rFonts w:ascii="Arial" w:hAnsi="Arial"/>
        </w:rPr>
        <w:t xml:space="preserve">'s Zither is held in storage at the Tasmanian Museum and Art Gallery. In an 1878 photograph he appears to be playing the same instrument. The instrument, its </w:t>
      </w:r>
      <w:r w:rsidR="00C57FAF">
        <w:rPr>
          <w:rFonts w:ascii="Arial" w:hAnsi="Arial"/>
        </w:rPr>
        <w:lastRenderedPageBreak/>
        <w:t xml:space="preserve">case and attachments are in remarkably robust condition </w:t>
      </w:r>
      <w:r w:rsidR="005237A0">
        <w:rPr>
          <w:rFonts w:ascii="Arial" w:hAnsi="Arial"/>
        </w:rPr>
        <w:t>over a lifetime of</w:t>
      </w:r>
      <w:r w:rsidR="00C57FAF">
        <w:rPr>
          <w:rFonts w:ascii="Arial" w:hAnsi="Arial"/>
        </w:rPr>
        <w:t xml:space="preserve"> approximately </w:t>
      </w:r>
      <w:r w:rsidR="005237A0">
        <w:rPr>
          <w:rFonts w:ascii="Arial" w:hAnsi="Arial"/>
        </w:rPr>
        <w:t>a century and a half including</w:t>
      </w:r>
      <w:r w:rsidR="00ED5B28">
        <w:rPr>
          <w:rFonts w:ascii="Arial" w:hAnsi="Arial"/>
        </w:rPr>
        <w:t>,</w:t>
      </w:r>
      <w:r w:rsidR="00C57FAF">
        <w:rPr>
          <w:rFonts w:ascii="Arial" w:hAnsi="Arial"/>
        </w:rPr>
        <w:t xml:space="preserve"> one imagines</w:t>
      </w:r>
      <w:r w:rsidR="00ED5B28">
        <w:rPr>
          <w:rFonts w:ascii="Arial" w:hAnsi="Arial"/>
        </w:rPr>
        <w:t>,</w:t>
      </w:r>
      <w:r w:rsidR="00C57FAF">
        <w:rPr>
          <w:rFonts w:ascii="Arial" w:hAnsi="Arial"/>
        </w:rPr>
        <w:t xml:space="preserve"> many decades of </w:t>
      </w:r>
      <w:r w:rsidR="005B13D0">
        <w:rPr>
          <w:rFonts w:ascii="Arial" w:hAnsi="Arial"/>
        </w:rPr>
        <w:t>playing</w:t>
      </w:r>
      <w:r w:rsidR="00C57FAF">
        <w:rPr>
          <w:rFonts w:ascii="Arial" w:hAnsi="Arial"/>
        </w:rPr>
        <w:t>.</w:t>
      </w:r>
    </w:p>
    <w:p w14:paraId="094CE96F" w14:textId="652A07AD" w:rsidR="00DE3662" w:rsidRDefault="00C57FAF">
      <w:pPr>
        <w:rPr>
          <w:rFonts w:ascii="Arial" w:hAnsi="Arial"/>
        </w:rPr>
      </w:pPr>
      <w:r>
        <w:rPr>
          <w:rFonts w:ascii="Arial" w:hAnsi="Arial"/>
        </w:rPr>
        <w:t xml:space="preserve">Back at the </w:t>
      </w:r>
      <w:r w:rsidR="00C05194">
        <w:rPr>
          <w:rFonts w:ascii="Arial" w:hAnsi="Arial"/>
        </w:rPr>
        <w:t>G</w:t>
      </w:r>
      <w:r>
        <w:rPr>
          <w:rFonts w:ascii="Arial" w:hAnsi="Arial"/>
        </w:rPr>
        <w:t>alley Museum it is impossible not to draw connections with Queenstown's rich heritage, the old Zithers in the parlour room</w:t>
      </w:r>
      <w:r w:rsidR="00C05194">
        <w:rPr>
          <w:rFonts w:ascii="Arial" w:hAnsi="Arial"/>
        </w:rPr>
        <w:t xml:space="preserve"> and</w:t>
      </w:r>
      <w:r>
        <w:rPr>
          <w:rFonts w:ascii="Arial" w:hAnsi="Arial"/>
        </w:rPr>
        <w:t xml:space="preserve"> the ghost</w:t>
      </w:r>
      <w:r w:rsidR="00B4746B">
        <w:rPr>
          <w:rFonts w:ascii="Arial" w:hAnsi="Arial"/>
        </w:rPr>
        <w:t xml:space="preserve"> of</w:t>
      </w:r>
      <w:r>
        <w:rPr>
          <w:rFonts w:ascii="Arial" w:hAnsi="Arial"/>
        </w:rPr>
        <w:t xml:space="preserve"> Sticht and his residence and </w:t>
      </w:r>
      <w:r w:rsidR="00DA33CA">
        <w:rPr>
          <w:rFonts w:ascii="Arial" w:hAnsi="Arial"/>
        </w:rPr>
        <w:t xml:space="preserve">art </w:t>
      </w:r>
      <w:r>
        <w:rPr>
          <w:rFonts w:ascii="Arial" w:hAnsi="Arial"/>
        </w:rPr>
        <w:t>sanctuary</w:t>
      </w:r>
      <w:r w:rsidR="005B13D0">
        <w:rPr>
          <w:rFonts w:ascii="Arial" w:hAnsi="Arial"/>
        </w:rPr>
        <w:t xml:space="preserve"> - </w:t>
      </w:r>
      <w:proofErr w:type="spellStart"/>
      <w:r w:rsidR="005B13D0">
        <w:rPr>
          <w:rFonts w:ascii="Arial" w:hAnsi="Arial"/>
        </w:rPr>
        <w:t>Penghana</w:t>
      </w:r>
      <w:proofErr w:type="spellEnd"/>
      <w:r>
        <w:rPr>
          <w:rFonts w:ascii="Arial" w:hAnsi="Arial"/>
        </w:rPr>
        <w:t>. By sheer coincidence a</w:t>
      </w:r>
      <w:r w:rsidR="00F47C7E">
        <w:rPr>
          <w:rFonts w:ascii="Arial" w:hAnsi="Arial"/>
        </w:rPr>
        <w:t xml:space="preserve"> </w:t>
      </w:r>
      <w:r>
        <w:rPr>
          <w:rFonts w:ascii="Arial" w:hAnsi="Arial"/>
        </w:rPr>
        <w:t xml:space="preserve">tune </w:t>
      </w:r>
      <w:r w:rsidR="00797D75">
        <w:rPr>
          <w:rFonts w:ascii="Arial" w:hAnsi="Arial"/>
        </w:rPr>
        <w:t xml:space="preserve">I </w:t>
      </w:r>
      <w:r w:rsidR="00F47C7E">
        <w:rPr>
          <w:rFonts w:ascii="Arial" w:hAnsi="Arial"/>
        </w:rPr>
        <w:t xml:space="preserve">recently </w:t>
      </w:r>
      <w:r>
        <w:rPr>
          <w:rFonts w:ascii="Arial" w:hAnsi="Arial"/>
        </w:rPr>
        <w:t xml:space="preserve">composed on the Autoharp for a selection of songs with a West Coast of Tasmania theme was named the Mt Lyell Waltz at the suggestion of Vince Brophy a well know Australian folk musician and producer. </w:t>
      </w:r>
      <w:r w:rsidR="00B4746B">
        <w:rPr>
          <w:rFonts w:ascii="Arial" w:hAnsi="Arial"/>
        </w:rPr>
        <w:t>Stan Gottschalk another well know</w:t>
      </w:r>
      <w:r w:rsidR="00D63B6F">
        <w:rPr>
          <w:rFonts w:ascii="Arial" w:hAnsi="Arial"/>
        </w:rPr>
        <w:t>n</w:t>
      </w:r>
      <w:r w:rsidR="00B4746B">
        <w:rPr>
          <w:rFonts w:ascii="Arial" w:hAnsi="Arial"/>
        </w:rPr>
        <w:t xml:space="preserve"> Australian folk musician, former US resident and now Australian citizen, has kindly put some notation to this tune. One has to say that the Zither - American - Australian connections keep working themselves over.</w:t>
      </w:r>
      <w:r w:rsidR="00D63B6F">
        <w:rPr>
          <w:rFonts w:ascii="Arial" w:hAnsi="Arial"/>
        </w:rPr>
        <w:t xml:space="preserve"> One also has to add th</w:t>
      </w:r>
      <w:r w:rsidR="00F871BF">
        <w:rPr>
          <w:rFonts w:ascii="Arial" w:hAnsi="Arial"/>
        </w:rPr>
        <w:t>at</w:t>
      </w:r>
      <w:r w:rsidR="00D63B6F">
        <w:rPr>
          <w:rFonts w:ascii="Arial" w:hAnsi="Arial"/>
        </w:rPr>
        <w:t xml:space="preserve"> The Mt Lyell </w:t>
      </w:r>
      <w:r w:rsidR="00F871BF">
        <w:rPr>
          <w:rFonts w:ascii="Arial" w:hAnsi="Arial"/>
        </w:rPr>
        <w:t>W</w:t>
      </w:r>
      <w:r w:rsidR="00D63B6F">
        <w:rPr>
          <w:rFonts w:ascii="Arial" w:hAnsi="Arial"/>
        </w:rPr>
        <w:t xml:space="preserve">altz is in 4/4 time. Let's just say </w:t>
      </w:r>
      <w:r w:rsidR="00C85C96">
        <w:rPr>
          <w:rFonts w:ascii="Arial" w:hAnsi="Arial"/>
        </w:rPr>
        <w:t xml:space="preserve">Tasmania's west coasters are both gritty and </w:t>
      </w:r>
      <w:r w:rsidR="004D57AC">
        <w:rPr>
          <w:rFonts w:ascii="Arial" w:hAnsi="Arial"/>
        </w:rPr>
        <w:t>a</w:t>
      </w:r>
      <w:r w:rsidR="00EC78B6">
        <w:rPr>
          <w:rFonts w:ascii="Arial" w:hAnsi="Arial"/>
        </w:rPr>
        <w:t xml:space="preserve"> little</w:t>
      </w:r>
      <w:r w:rsidR="004D57AC">
        <w:rPr>
          <w:rFonts w:ascii="Arial" w:hAnsi="Arial"/>
        </w:rPr>
        <w:t xml:space="preserve"> bit </w:t>
      </w:r>
      <w:r w:rsidR="00C85C96">
        <w:rPr>
          <w:rFonts w:ascii="Arial" w:hAnsi="Arial"/>
        </w:rPr>
        <w:t>quirky</w:t>
      </w:r>
      <w:r w:rsidR="004D57AC">
        <w:rPr>
          <w:rFonts w:ascii="Arial" w:hAnsi="Arial"/>
        </w:rPr>
        <w:t>.</w:t>
      </w:r>
      <w:r w:rsidR="00C85C96">
        <w:rPr>
          <w:rFonts w:ascii="Arial" w:hAnsi="Arial"/>
        </w:rPr>
        <w:t xml:space="preserve"> </w:t>
      </w:r>
    </w:p>
    <w:p w14:paraId="73ECD040" w14:textId="463CCED2" w:rsidR="00F1480C" w:rsidRDefault="00F1480C">
      <w:pPr>
        <w:rPr>
          <w:rFonts w:ascii="Arial" w:hAnsi="Arial"/>
        </w:rPr>
      </w:pPr>
    </w:p>
    <w:p w14:paraId="5673393C" w14:textId="25D72BBA" w:rsidR="00DA2EF7" w:rsidRDefault="00797D75">
      <w:pPr>
        <w:rPr>
          <w:rFonts w:ascii="Arial" w:hAnsi="Arial"/>
        </w:rPr>
      </w:pPr>
      <w:r>
        <w:rPr>
          <w:noProof/>
        </w:rPr>
        <mc:AlternateContent>
          <mc:Choice Requires="wps">
            <w:drawing>
              <wp:anchor distT="45720" distB="45720" distL="114300" distR="114300" simplePos="0" relativeHeight="251661312" behindDoc="0" locked="0" layoutInCell="1" allowOverlap="1" wp14:anchorId="6F2BB5B4" wp14:editId="510E8336">
                <wp:simplePos x="0" y="0"/>
                <wp:positionH relativeFrom="column">
                  <wp:posOffset>3810000</wp:posOffset>
                </wp:positionH>
                <wp:positionV relativeFrom="paragraph">
                  <wp:posOffset>718185</wp:posOffset>
                </wp:positionV>
                <wp:extent cx="2331720" cy="1531620"/>
                <wp:effectExtent l="0" t="0" r="0" b="0"/>
                <wp:wrapSquare wrapText="bothSides"/>
                <wp:docPr id="17549559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1720" cy="1531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BC8514" w14:textId="35A9A663" w:rsidR="00F1480C" w:rsidRDefault="00F1480C">
                            <w:r>
                              <w:t>The Author with George Orthey and his wife.</w:t>
                            </w:r>
                            <w:r w:rsidR="00797D75">
                              <w:br/>
                            </w:r>
                            <w:r w:rsidR="00797D75" w:rsidRPr="00797D75">
                              <w:t xml:space="preserve"> </w:t>
                            </w:r>
                            <w:r w:rsidR="00797D75">
                              <w:t>Mountain Laurel Autoharp Gathering</w:t>
                            </w:r>
                            <w:r>
                              <w:t xml:space="preserve"> </w:t>
                            </w:r>
                            <w:r w:rsidR="00797D75">
                              <w:br/>
                            </w:r>
                            <w:r>
                              <w:t>Little Buffalo State Park. 2014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2BB5B4" id="_x0000_s1027" type="#_x0000_t202" style="position:absolute;margin-left:300pt;margin-top:56.55pt;width:183.6pt;height:120.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" stroked="f">
                <v:textbox>
                  <w:txbxContent>
                    <w:p w14:paraId="32BC8514" w14:textId="35A9A663" w:rsidR="00F1480C" w:rsidRDefault="00F1480C">
                      <w:r>
                        <w:t>The Author with George Orthey and his wife.</w:t>
                      </w:r>
                      <w:r w:rsidR="00797D75">
                        <w:br/>
                      </w:r>
                      <w:r w:rsidR="00797D75" w:rsidRPr="00797D75">
                        <w:t xml:space="preserve"> </w:t>
                      </w:r>
                      <w:r w:rsidR="00797D75">
                        <w:t>Mountain Laurel Autoharp Gathering</w:t>
                      </w:r>
                      <w:r>
                        <w:t xml:space="preserve"> </w:t>
                      </w:r>
                      <w:r w:rsidR="00797D75">
                        <w:br/>
                      </w:r>
                      <w:r>
                        <w:t>Little Buffalo State Park. 2014</w:t>
                      </w:r>
                    </w:p>
                  </w:txbxContent>
                </v:textbox>
                <w10:wrap type="square"/>
              </v:shape>
            </w:pict>
          </mc:Fallback>
        </mc:AlternateContent>
      </w:r>
      <w:r w:rsidR="00F1480C">
        <w:rPr>
          <w:noProof/>
        </w:rPr>
        <w:drawing>
          <wp:inline distT="0" distB="0" distL="0" distR="0" wp14:anchorId="3DE3ECC2" wp14:editId="0321A41E">
            <wp:extent cx="3657600" cy="2103120"/>
            <wp:effectExtent l="0" t="0" r="0" b="0"/>
            <wp:docPr id="19343036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57600" cy="2103120"/>
                    </a:xfrm>
                    <a:prstGeom prst="rect">
                      <a:avLst/>
                    </a:prstGeom>
                    <a:noFill/>
                    <a:ln>
                      <a:noFill/>
                    </a:ln>
                  </pic:spPr>
                </pic:pic>
              </a:graphicData>
            </a:graphic>
          </wp:inline>
        </w:drawing>
      </w:r>
    </w:p>
    <w:p w14:paraId="54A73CA2" w14:textId="77777777" w:rsidR="00F1480C" w:rsidRDefault="00F1480C" w:rsidP="00197007">
      <w:pPr>
        <w:shd w:val="clear" w:color="auto" w:fill="FFFFFF"/>
        <w:spacing w:after="0" w:line="240" w:lineRule="auto"/>
        <w:rPr>
          <w:rFonts w:ascii="Arial" w:hAnsi="Arial"/>
        </w:rPr>
      </w:pPr>
    </w:p>
    <w:p w14:paraId="39F39200" w14:textId="34CC99B1" w:rsidR="00197007" w:rsidRDefault="00B4746B" w:rsidP="00197007">
      <w:pPr>
        <w:shd w:val="clear" w:color="auto" w:fill="FFFFFF"/>
        <w:spacing w:after="0" w:line="240" w:lineRule="auto"/>
        <w:rPr>
          <w:rFonts w:ascii="Arial" w:eastAsia="Times New Roman" w:hAnsi="Arial"/>
          <w:color w:val="222222"/>
          <w:lang w:val="en-AU" w:eastAsia="en-AU"/>
        </w:rPr>
      </w:pPr>
      <w:r>
        <w:rPr>
          <w:rFonts w:ascii="Arial" w:hAnsi="Arial"/>
        </w:rPr>
        <w:t>The first public performance of The Mt Lyell Waltz was conducted this year</w:t>
      </w:r>
      <w:r w:rsidR="00797D75">
        <w:rPr>
          <w:rFonts w:ascii="Arial" w:hAnsi="Arial"/>
        </w:rPr>
        <w:t xml:space="preserve"> </w:t>
      </w:r>
      <w:r w:rsidR="00F1480C">
        <w:rPr>
          <w:rFonts w:ascii="Arial" w:hAnsi="Arial"/>
        </w:rPr>
        <w:t>(2016)</w:t>
      </w:r>
      <w:r>
        <w:rPr>
          <w:rFonts w:ascii="Arial" w:hAnsi="Arial"/>
        </w:rPr>
        <w:t xml:space="preserve"> at the Tamar Valley Music Festival in George Town Tasmania</w:t>
      </w:r>
      <w:r w:rsidR="00F871BF">
        <w:rPr>
          <w:rFonts w:ascii="Arial" w:hAnsi="Arial"/>
        </w:rPr>
        <w:t xml:space="preserve"> and was played on Autoharp</w:t>
      </w:r>
      <w:r w:rsidR="005237A0">
        <w:rPr>
          <w:rFonts w:ascii="Arial" w:hAnsi="Arial"/>
        </w:rPr>
        <w:t>,</w:t>
      </w:r>
      <w:r w:rsidR="00F871BF">
        <w:rPr>
          <w:rFonts w:ascii="Arial" w:hAnsi="Arial"/>
        </w:rPr>
        <w:t xml:space="preserve"> Fiddle</w:t>
      </w:r>
      <w:r w:rsidR="005237A0">
        <w:rPr>
          <w:rFonts w:ascii="Arial" w:hAnsi="Arial"/>
        </w:rPr>
        <w:t xml:space="preserve"> and Guitar</w:t>
      </w:r>
      <w:r w:rsidR="00F871BF">
        <w:rPr>
          <w:rFonts w:ascii="Arial" w:hAnsi="Arial"/>
        </w:rPr>
        <w:t>.</w:t>
      </w:r>
      <w:r>
        <w:rPr>
          <w:rFonts w:ascii="Arial" w:hAnsi="Arial"/>
        </w:rPr>
        <w:t xml:space="preserve"> George Town is only forty minutes car journey from Launceston - the place of Stich</w:t>
      </w:r>
      <w:r w:rsidR="00101E33">
        <w:rPr>
          <w:rFonts w:ascii="Arial" w:hAnsi="Arial"/>
        </w:rPr>
        <w:t>t</w:t>
      </w:r>
      <w:r>
        <w:rPr>
          <w:rFonts w:ascii="Arial" w:hAnsi="Arial"/>
        </w:rPr>
        <w:t xml:space="preserve">'s death and Tasmania's second largest city and unofficial capital of the Tamar Region. If you are planning on visiting Tasmania to take in The Abt Railway - now running as The West Coast Wilderness </w:t>
      </w:r>
      <w:r w:rsidR="00834BAD">
        <w:rPr>
          <w:rFonts w:ascii="Arial" w:hAnsi="Arial"/>
        </w:rPr>
        <w:t>R</w:t>
      </w:r>
      <w:r>
        <w:rPr>
          <w:rFonts w:ascii="Arial" w:hAnsi="Arial"/>
        </w:rPr>
        <w:t>ailway - steam engine and refurbished carriages and all; and</w:t>
      </w:r>
      <w:r w:rsidR="00F871BF">
        <w:rPr>
          <w:rFonts w:ascii="Arial" w:hAnsi="Arial"/>
        </w:rPr>
        <w:t xml:space="preserve"> </w:t>
      </w:r>
      <w:proofErr w:type="spellStart"/>
      <w:r w:rsidR="00F871BF">
        <w:rPr>
          <w:rFonts w:ascii="Arial" w:hAnsi="Arial"/>
        </w:rPr>
        <w:t>Penghana</w:t>
      </w:r>
      <w:proofErr w:type="spellEnd"/>
      <w:r w:rsidR="00F871BF">
        <w:rPr>
          <w:rFonts w:ascii="Arial" w:hAnsi="Arial"/>
        </w:rPr>
        <w:t xml:space="preserve"> and</w:t>
      </w:r>
      <w:r>
        <w:rPr>
          <w:rFonts w:ascii="Arial" w:hAnsi="Arial"/>
        </w:rPr>
        <w:t xml:space="preserve"> The Galley Museum then don't forget the</w:t>
      </w:r>
      <w:r w:rsidR="00F1480C">
        <w:rPr>
          <w:rFonts w:ascii="Arial" w:hAnsi="Arial"/>
        </w:rPr>
        <w:t xml:space="preserve"> Tamar Valley</w:t>
      </w:r>
      <w:r>
        <w:rPr>
          <w:rFonts w:ascii="Arial" w:hAnsi="Arial"/>
        </w:rPr>
        <w:t xml:space="preserve"> </w:t>
      </w:r>
      <w:r w:rsidR="00F1480C">
        <w:rPr>
          <w:rFonts w:ascii="Arial" w:hAnsi="Arial"/>
        </w:rPr>
        <w:t>F</w:t>
      </w:r>
      <w:r>
        <w:rPr>
          <w:rFonts w:ascii="Arial" w:hAnsi="Arial"/>
        </w:rPr>
        <w:t xml:space="preserve">estival which is held in mid January every year. </w:t>
      </w:r>
      <w:r w:rsidR="00197007">
        <w:rPr>
          <w:rFonts w:ascii="Arial" w:eastAsia="Times New Roman" w:hAnsi="Arial"/>
          <w:color w:val="222222"/>
          <w:lang w:val="en-AU" w:eastAsia="en-AU"/>
        </w:rPr>
        <w:t>The Unconformity a bi</w:t>
      </w:r>
      <w:r w:rsidR="00302C5C">
        <w:rPr>
          <w:rFonts w:ascii="Arial" w:eastAsia="Times New Roman" w:hAnsi="Arial"/>
          <w:color w:val="222222"/>
          <w:lang w:val="en-AU" w:eastAsia="en-AU"/>
        </w:rPr>
        <w:t>-</w:t>
      </w:r>
      <w:r w:rsidR="00197007">
        <w:rPr>
          <w:rFonts w:ascii="Arial" w:eastAsia="Times New Roman" w:hAnsi="Arial"/>
          <w:color w:val="222222"/>
          <w:lang w:val="en-AU" w:eastAsia="en-AU"/>
        </w:rPr>
        <w:t>annual festival</w:t>
      </w:r>
      <w:r w:rsidR="00F1480C">
        <w:rPr>
          <w:rFonts w:ascii="Arial" w:eastAsia="Times New Roman" w:hAnsi="Arial"/>
          <w:color w:val="222222"/>
          <w:lang w:val="en-AU" w:eastAsia="en-AU"/>
        </w:rPr>
        <w:t xml:space="preserve"> is</w:t>
      </w:r>
      <w:r w:rsidR="00197007">
        <w:rPr>
          <w:rFonts w:ascii="Arial" w:eastAsia="Times New Roman" w:hAnsi="Arial"/>
          <w:color w:val="222222"/>
          <w:lang w:val="en-AU" w:eastAsia="en-AU"/>
        </w:rPr>
        <w:t xml:space="preserve"> held in Queenstown around October</w:t>
      </w:r>
      <w:r w:rsidR="00F1480C">
        <w:rPr>
          <w:rFonts w:ascii="Arial" w:eastAsia="Times New Roman" w:hAnsi="Arial"/>
          <w:color w:val="222222"/>
          <w:lang w:val="en-AU" w:eastAsia="en-AU"/>
        </w:rPr>
        <w:t>.</w:t>
      </w:r>
      <w:r w:rsidR="00197007">
        <w:rPr>
          <w:rFonts w:ascii="Arial" w:eastAsia="Times New Roman" w:hAnsi="Arial"/>
          <w:color w:val="222222"/>
          <w:lang w:val="en-AU" w:eastAsia="en-AU"/>
        </w:rPr>
        <w:t xml:space="preserve"> </w:t>
      </w:r>
    </w:p>
    <w:p w14:paraId="2C48FC1F" w14:textId="77777777" w:rsidR="00F1480C" w:rsidRDefault="00F1480C" w:rsidP="00197007">
      <w:pPr>
        <w:shd w:val="clear" w:color="auto" w:fill="FFFFFF"/>
        <w:spacing w:after="0" w:line="240" w:lineRule="auto"/>
        <w:rPr>
          <w:rFonts w:ascii="Arial" w:eastAsia="Times New Roman" w:hAnsi="Arial"/>
          <w:color w:val="222222"/>
          <w:lang w:val="en-AU" w:eastAsia="en-AU"/>
        </w:rPr>
      </w:pPr>
    </w:p>
    <w:p w14:paraId="33386649" w14:textId="6D8C9D87" w:rsidR="00F1480C" w:rsidRDefault="00F1480C" w:rsidP="00197007">
      <w:pPr>
        <w:shd w:val="clear" w:color="auto" w:fill="FFFFFF"/>
        <w:spacing w:after="0" w:line="240" w:lineRule="auto"/>
        <w:rPr>
          <w:rFonts w:ascii="Arial" w:hAnsi="Arial"/>
        </w:rPr>
      </w:pPr>
      <w:hyperlink r:id="rId8" w:history="1">
        <w:r w:rsidRPr="00EA2A4A">
          <w:rPr>
            <w:rStyle w:val="Hyperlink"/>
            <w:rFonts w:ascii="Arial" w:hAnsi="Arial"/>
          </w:rPr>
          <w:t>https://tamarvalleyfolkfestival.com/</w:t>
        </w:r>
      </w:hyperlink>
    </w:p>
    <w:p w14:paraId="1B421FB5" w14:textId="77777777" w:rsidR="00F1480C" w:rsidRDefault="00F1480C" w:rsidP="00197007">
      <w:pPr>
        <w:shd w:val="clear" w:color="auto" w:fill="FFFFFF"/>
        <w:spacing w:after="0" w:line="240" w:lineRule="auto"/>
        <w:rPr>
          <w:rFonts w:ascii="Arial" w:hAnsi="Arial"/>
        </w:rPr>
      </w:pPr>
    </w:p>
    <w:p w14:paraId="3AEB32B1" w14:textId="0D33F937" w:rsidR="00F1480C" w:rsidRDefault="00F1480C" w:rsidP="00197007">
      <w:pPr>
        <w:shd w:val="clear" w:color="auto" w:fill="FFFFFF"/>
        <w:spacing w:after="0" w:line="240" w:lineRule="auto"/>
        <w:rPr>
          <w:rFonts w:ascii="Arial" w:hAnsi="Arial"/>
        </w:rPr>
      </w:pPr>
      <w:hyperlink r:id="rId9" w:history="1">
        <w:r w:rsidRPr="00EA2A4A">
          <w:rPr>
            <w:rStyle w:val="Hyperlink"/>
            <w:rFonts w:ascii="Arial" w:hAnsi="Arial"/>
          </w:rPr>
          <w:t>https://theunconformity.com.au/</w:t>
        </w:r>
      </w:hyperlink>
    </w:p>
    <w:p w14:paraId="7BF33740" w14:textId="77777777" w:rsidR="00F1480C" w:rsidRDefault="00F1480C" w:rsidP="00197007">
      <w:pPr>
        <w:shd w:val="clear" w:color="auto" w:fill="FFFFFF"/>
        <w:spacing w:after="0" w:line="240" w:lineRule="auto"/>
        <w:rPr>
          <w:rFonts w:ascii="Arial" w:hAnsi="Arial"/>
        </w:rPr>
      </w:pPr>
    </w:p>
    <w:p w14:paraId="18E75757" w14:textId="77777777" w:rsidR="00C05194" w:rsidRDefault="00C05194" w:rsidP="001C7F3E">
      <w:pPr>
        <w:shd w:val="clear" w:color="auto" w:fill="FFFFFF"/>
        <w:spacing w:after="0" w:line="240" w:lineRule="auto"/>
        <w:rPr>
          <w:rFonts w:ascii="Arial" w:eastAsia="Times New Roman" w:hAnsi="Arial"/>
          <w:color w:val="222222"/>
          <w:lang w:val="en-AU" w:eastAsia="en-AU"/>
        </w:rPr>
      </w:pPr>
    </w:p>
    <w:p w14:paraId="7E0E5DB3" w14:textId="77777777" w:rsidR="001C7F3E" w:rsidRDefault="001C7F3E" w:rsidP="001C7F3E"/>
    <w:p w14:paraId="082D859B" w14:textId="77777777" w:rsidR="001C7F3E" w:rsidRPr="00904255" w:rsidRDefault="001C7F3E">
      <w:pPr>
        <w:rPr>
          <w:rFonts w:ascii="Arial" w:hAnsi="Arial"/>
        </w:rPr>
      </w:pPr>
    </w:p>
    <w:sectPr w:rsidR="001C7F3E" w:rsidRPr="00904255" w:rsidSect="000A5A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r the fi">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FB"/>
    <w:rsid w:val="00005BE9"/>
    <w:rsid w:val="00080BB4"/>
    <w:rsid w:val="000A5AB8"/>
    <w:rsid w:val="00101E33"/>
    <w:rsid w:val="00146C30"/>
    <w:rsid w:val="001907BC"/>
    <w:rsid w:val="00197007"/>
    <w:rsid w:val="001C7F3E"/>
    <w:rsid w:val="001F6B07"/>
    <w:rsid w:val="001F7172"/>
    <w:rsid w:val="00252478"/>
    <w:rsid w:val="00302C5C"/>
    <w:rsid w:val="00353A17"/>
    <w:rsid w:val="00355CEE"/>
    <w:rsid w:val="003D2B61"/>
    <w:rsid w:val="00415DFB"/>
    <w:rsid w:val="004267AF"/>
    <w:rsid w:val="00440A56"/>
    <w:rsid w:val="004D30BA"/>
    <w:rsid w:val="004D57AC"/>
    <w:rsid w:val="004F1B16"/>
    <w:rsid w:val="005237A0"/>
    <w:rsid w:val="00527974"/>
    <w:rsid w:val="00545C9B"/>
    <w:rsid w:val="00565D5C"/>
    <w:rsid w:val="005B0A28"/>
    <w:rsid w:val="005B13D0"/>
    <w:rsid w:val="006004AC"/>
    <w:rsid w:val="00636213"/>
    <w:rsid w:val="0066229D"/>
    <w:rsid w:val="00722613"/>
    <w:rsid w:val="007446A3"/>
    <w:rsid w:val="0078113A"/>
    <w:rsid w:val="00797D75"/>
    <w:rsid w:val="00834BAD"/>
    <w:rsid w:val="00904255"/>
    <w:rsid w:val="00935EE2"/>
    <w:rsid w:val="00990A3E"/>
    <w:rsid w:val="009A13AB"/>
    <w:rsid w:val="009A6C6D"/>
    <w:rsid w:val="00A231A9"/>
    <w:rsid w:val="00A4024F"/>
    <w:rsid w:val="00A800D0"/>
    <w:rsid w:val="00A90400"/>
    <w:rsid w:val="00A959E4"/>
    <w:rsid w:val="00AC3D6B"/>
    <w:rsid w:val="00B4746B"/>
    <w:rsid w:val="00BA140D"/>
    <w:rsid w:val="00C05194"/>
    <w:rsid w:val="00C34138"/>
    <w:rsid w:val="00C57FAF"/>
    <w:rsid w:val="00C73133"/>
    <w:rsid w:val="00C80D91"/>
    <w:rsid w:val="00C85C96"/>
    <w:rsid w:val="00D439B2"/>
    <w:rsid w:val="00D63B6F"/>
    <w:rsid w:val="00DA17E1"/>
    <w:rsid w:val="00DA2EF7"/>
    <w:rsid w:val="00DA33CA"/>
    <w:rsid w:val="00DE3662"/>
    <w:rsid w:val="00E06CE8"/>
    <w:rsid w:val="00E12044"/>
    <w:rsid w:val="00E903F5"/>
    <w:rsid w:val="00EC78B6"/>
    <w:rsid w:val="00ED5B28"/>
    <w:rsid w:val="00F05FB9"/>
    <w:rsid w:val="00F1480C"/>
    <w:rsid w:val="00F262C3"/>
    <w:rsid w:val="00F47C7E"/>
    <w:rsid w:val="00F871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AD6A3"/>
  <w15:docId w15:val="{D69AD0D8-601A-4C0D-9FFF-19984F942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Arial"/>
        <w:sz w:val="24"/>
        <w:szCs w:val="24"/>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AB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1480C"/>
    <w:rPr>
      <w:color w:val="0000FF" w:themeColor="hyperlink"/>
      <w:u w:val="single"/>
    </w:rPr>
  </w:style>
  <w:style w:type="character" w:styleId="UnresolvedMention">
    <w:name w:val="Unresolved Mention"/>
    <w:basedOn w:val="DefaultParagraphFont"/>
    <w:uiPriority w:val="99"/>
    <w:semiHidden/>
    <w:unhideWhenUsed/>
    <w:rsid w:val="00F148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marvalleyfolkfestival.com/" TargetMode="Externa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theunconformity.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987</Words>
  <Characters>5627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 Newport</dc:creator>
  <cp:lastModifiedBy>Tony Newport</cp:lastModifiedBy>
  <cp:revision>3</cp:revision>
  <dcterms:created xsi:type="dcterms:W3CDTF">2026-01-01T06:49:00Z</dcterms:created>
  <dcterms:modified xsi:type="dcterms:W3CDTF">2026-01-01T06:55:00Z</dcterms:modified>
</cp:coreProperties>
</file>